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EB" w:rsidRPr="00545F49" w:rsidRDefault="00545F49" w:rsidP="00545F49">
      <w:pPr>
        <w:spacing w:line="260" w:lineRule="atLeast"/>
        <w:jc w:val="center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b/>
          <w:sz w:val="30"/>
          <w:szCs w:val="30"/>
        </w:rPr>
        <w:t>REISDECLARATIE BUITENLAND</w:t>
      </w:r>
    </w:p>
    <w:p w:rsidR="00545F49" w:rsidRPr="00545F49" w:rsidRDefault="00545F49" w:rsidP="00545F49">
      <w:pPr>
        <w:spacing w:line="260" w:lineRule="atLeast"/>
        <w:rPr>
          <w:rFonts w:asciiTheme="minorHAnsi" w:hAnsiTheme="minorHAnsi" w:cstheme="minorHAnsi"/>
          <w:i/>
          <w:vanish/>
          <w:sz w:val="19"/>
          <w:szCs w:val="19"/>
        </w:rPr>
      </w:pPr>
    </w:p>
    <w:p w:rsidR="00545F49" w:rsidRPr="00545F49" w:rsidRDefault="00545F49" w:rsidP="00545F49">
      <w:pPr>
        <w:tabs>
          <w:tab w:val="left" w:pos="2800"/>
          <w:tab w:val="left" w:pos="5920"/>
          <w:tab w:val="left" w:pos="8860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i/>
          <w:sz w:val="19"/>
          <w:szCs w:val="19"/>
        </w:rPr>
        <w:t xml:space="preserve">Wij maken u erop attent dat voor de financiële afhandeling van uw reisdeclaratie u verplicht bent de </w:t>
      </w:r>
      <w:r w:rsidRPr="00545F49">
        <w:rPr>
          <w:rFonts w:asciiTheme="minorHAnsi" w:hAnsiTheme="minorHAnsi" w:cstheme="minorHAnsi"/>
          <w:b/>
          <w:i/>
          <w:sz w:val="19"/>
          <w:szCs w:val="19"/>
        </w:rPr>
        <w:t>Werkorder</w:t>
      </w:r>
      <w:r w:rsidRPr="00545F49">
        <w:rPr>
          <w:rFonts w:asciiTheme="minorHAnsi" w:hAnsiTheme="minorHAnsi" w:cstheme="minorHAnsi"/>
          <w:i/>
          <w:sz w:val="19"/>
          <w:szCs w:val="19"/>
        </w:rPr>
        <w:t xml:space="preserve"> te vermelden. Uw werkgroepleider kan u hierover informeren</w:t>
      </w:r>
      <w:r w:rsidRPr="00545F49">
        <w:rPr>
          <w:rFonts w:asciiTheme="minorHAnsi" w:hAnsiTheme="minorHAnsi" w:cstheme="minorHAnsi"/>
          <w:sz w:val="19"/>
          <w:szCs w:val="19"/>
        </w:rPr>
        <w:t>.</w:t>
      </w:r>
    </w:p>
    <w:p w:rsidR="00857047" w:rsidRPr="00545F49" w:rsidRDefault="005A0D63" w:rsidP="00545F49">
      <w:pPr>
        <w:tabs>
          <w:tab w:val="left" w:pos="5387"/>
          <w:tab w:val="left" w:pos="9240"/>
          <w:tab w:val="left" w:pos="10065"/>
        </w:tabs>
        <w:spacing w:before="40" w:after="40" w:line="260" w:lineRule="atLeast"/>
        <w:rPr>
          <w:rFonts w:asciiTheme="minorHAnsi" w:hAnsiTheme="minorHAnsi" w:cstheme="minorHAnsi"/>
          <w:sz w:val="19"/>
          <w:szCs w:val="19"/>
          <w:u w:val="dotted"/>
        </w:rPr>
      </w:pPr>
      <w:r w:rsidRPr="00545F49">
        <w:rPr>
          <w:rFonts w:asciiTheme="minorHAnsi" w:hAnsiTheme="minorHAnsi" w:cstheme="minorHAnsi"/>
          <w:b/>
          <w:sz w:val="19"/>
          <w:szCs w:val="19"/>
        </w:rPr>
        <w:tab/>
      </w:r>
      <w:r w:rsidR="006366D8" w:rsidRPr="00545F49">
        <w:rPr>
          <w:rFonts w:asciiTheme="minorHAnsi" w:hAnsiTheme="minorHAnsi" w:cstheme="minorHAnsi"/>
          <w:sz w:val="19"/>
          <w:szCs w:val="19"/>
        </w:rPr>
        <w:t>D</w:t>
      </w:r>
      <w:r w:rsidRPr="00545F49">
        <w:rPr>
          <w:rFonts w:asciiTheme="minorHAnsi" w:hAnsiTheme="minorHAnsi" w:cstheme="minorHAnsi"/>
          <w:sz w:val="19"/>
          <w:szCs w:val="19"/>
        </w:rPr>
        <w:t xml:space="preserve">atum: </w:t>
      </w:r>
      <w:r w:rsidRPr="00545F49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A0D63" w:rsidRPr="00545F49" w:rsidRDefault="005A0D63" w:rsidP="00545F49">
      <w:pPr>
        <w:tabs>
          <w:tab w:val="left" w:pos="1920"/>
          <w:tab w:val="left" w:pos="2160"/>
          <w:tab w:val="right" w:pos="10065"/>
        </w:tabs>
        <w:spacing w:before="40" w:after="40"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Naam</w:t>
      </w:r>
      <w:r w:rsidRPr="00545F49">
        <w:rPr>
          <w:rFonts w:asciiTheme="minorHAnsi" w:hAnsiTheme="minorHAnsi" w:cstheme="minorHAnsi"/>
          <w:sz w:val="19"/>
          <w:szCs w:val="19"/>
        </w:rPr>
        <w:tab/>
        <w:t>:</w:t>
      </w:r>
      <w:r w:rsidRP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A0D63" w:rsidRPr="00545F49" w:rsidRDefault="005A0D63" w:rsidP="00545F49">
      <w:pPr>
        <w:tabs>
          <w:tab w:val="left" w:pos="1920"/>
          <w:tab w:val="left" w:pos="2160"/>
          <w:tab w:val="right" w:pos="10065"/>
        </w:tabs>
        <w:spacing w:before="40" w:after="40" w:line="260" w:lineRule="atLeast"/>
        <w:rPr>
          <w:rFonts w:asciiTheme="minorHAnsi" w:hAnsiTheme="minorHAnsi" w:cstheme="minorHAnsi"/>
          <w:sz w:val="19"/>
          <w:szCs w:val="19"/>
          <w:u w:val="dotted"/>
        </w:rPr>
      </w:pPr>
      <w:r w:rsidRPr="00545F49">
        <w:rPr>
          <w:rFonts w:asciiTheme="minorHAnsi" w:hAnsiTheme="minorHAnsi" w:cstheme="minorHAnsi"/>
          <w:sz w:val="19"/>
          <w:szCs w:val="19"/>
        </w:rPr>
        <w:t>Adres</w:t>
      </w:r>
      <w:r w:rsidRPr="00545F49">
        <w:rPr>
          <w:rFonts w:asciiTheme="minorHAnsi" w:hAnsiTheme="minorHAnsi" w:cstheme="minorHAnsi"/>
          <w:sz w:val="19"/>
          <w:szCs w:val="19"/>
        </w:rPr>
        <w:tab/>
        <w:t>:</w:t>
      </w:r>
      <w:r w:rsidRP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3A129B" w:rsidRPr="00545F49" w:rsidRDefault="003A129B" w:rsidP="00545F49">
      <w:pPr>
        <w:tabs>
          <w:tab w:val="left" w:pos="1920"/>
          <w:tab w:val="left" w:pos="2160"/>
          <w:tab w:val="right" w:pos="10065"/>
        </w:tabs>
        <w:spacing w:before="40" w:after="40"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Postcode</w:t>
      </w:r>
      <w:r w:rsidRP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sz w:val="19"/>
          <w:szCs w:val="19"/>
          <w:u w:val="dotted"/>
        </w:rPr>
        <w:t>:</w:t>
      </w:r>
      <w:r w:rsidRPr="00545F49">
        <w:rPr>
          <w:rFonts w:asciiTheme="minorHAnsi" w:hAnsiTheme="minorHAnsi" w:cstheme="minorHAnsi"/>
          <w:sz w:val="19"/>
          <w:szCs w:val="19"/>
        </w:rPr>
        <w:t xml:space="preserve"> </w:t>
      </w:r>
      <w:r w:rsidRP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A0D63" w:rsidRPr="00545F49" w:rsidRDefault="005A0D63" w:rsidP="00545F49">
      <w:pPr>
        <w:tabs>
          <w:tab w:val="left" w:pos="1920"/>
          <w:tab w:val="left" w:pos="2160"/>
          <w:tab w:val="right" w:pos="10065"/>
        </w:tabs>
        <w:spacing w:before="40" w:after="40"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Woonplaats</w:t>
      </w:r>
      <w:r w:rsidRPr="00545F49">
        <w:rPr>
          <w:rFonts w:asciiTheme="minorHAnsi" w:hAnsiTheme="minorHAnsi" w:cstheme="minorHAnsi"/>
          <w:sz w:val="19"/>
          <w:szCs w:val="19"/>
        </w:rPr>
        <w:tab/>
        <w:t>:</w:t>
      </w:r>
      <w:r w:rsidRP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A0D63" w:rsidRPr="00545F49" w:rsidRDefault="005A0D63" w:rsidP="00545F49">
      <w:pPr>
        <w:tabs>
          <w:tab w:val="left" w:pos="1920"/>
          <w:tab w:val="left" w:pos="2160"/>
          <w:tab w:val="right" w:pos="10065"/>
        </w:tabs>
        <w:spacing w:before="40" w:after="40"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E-mail</w:t>
      </w:r>
      <w:r w:rsidRPr="00545F49">
        <w:rPr>
          <w:rFonts w:asciiTheme="minorHAnsi" w:hAnsiTheme="minorHAnsi" w:cstheme="minorHAnsi"/>
          <w:sz w:val="19"/>
          <w:szCs w:val="19"/>
        </w:rPr>
        <w:tab/>
        <w:t>:</w:t>
      </w:r>
      <w:r w:rsidRP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A0D63" w:rsidRPr="00545F49" w:rsidRDefault="00545F49" w:rsidP="00545F49">
      <w:pPr>
        <w:tabs>
          <w:tab w:val="left" w:pos="1920"/>
          <w:tab w:val="left" w:pos="2160"/>
          <w:tab w:val="right" w:pos="10065"/>
        </w:tabs>
        <w:spacing w:before="40" w:after="40"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IBAN</w:t>
      </w:r>
      <w:r w:rsidR="005A0D63" w:rsidRPr="00545F49">
        <w:rPr>
          <w:rFonts w:asciiTheme="minorHAnsi" w:hAnsiTheme="minorHAnsi" w:cstheme="minorHAnsi"/>
          <w:sz w:val="19"/>
          <w:szCs w:val="19"/>
        </w:rPr>
        <w:tab/>
        <w:t>:</w:t>
      </w:r>
      <w:r w:rsidR="005A0D63" w:rsidRPr="00545F49">
        <w:rPr>
          <w:rFonts w:asciiTheme="minorHAnsi" w:hAnsiTheme="minorHAnsi" w:cstheme="minorHAnsi"/>
          <w:sz w:val="19"/>
          <w:szCs w:val="19"/>
        </w:rPr>
        <w:tab/>
      </w:r>
      <w:r w:rsidR="005A0D63" w:rsidRPr="00545F49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A0D63" w:rsidRPr="00545F49" w:rsidRDefault="005A0D63" w:rsidP="00545F49">
      <w:pPr>
        <w:tabs>
          <w:tab w:val="left" w:pos="1920"/>
          <w:tab w:val="left" w:pos="2160"/>
          <w:tab w:val="left" w:pos="6804"/>
          <w:tab w:val="right" w:pos="10065"/>
        </w:tabs>
        <w:spacing w:before="40" w:after="40"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Werkgroep/instituut</w:t>
      </w:r>
      <w:r w:rsidRPr="00545F49">
        <w:rPr>
          <w:rFonts w:asciiTheme="minorHAnsi" w:hAnsiTheme="minorHAnsi" w:cstheme="minorHAnsi"/>
          <w:sz w:val="19"/>
          <w:szCs w:val="19"/>
        </w:rPr>
        <w:tab/>
        <w:t>:</w:t>
      </w:r>
      <w:r w:rsidRPr="00545F49">
        <w:rPr>
          <w:rFonts w:asciiTheme="minorHAnsi" w:hAnsiTheme="minorHAnsi" w:cstheme="minorHAnsi"/>
          <w:sz w:val="19"/>
          <w:szCs w:val="19"/>
        </w:rPr>
        <w:tab/>
      </w:r>
      <w:r w:rsidR="00800EC9" w:rsidRPr="00545F49">
        <w:rPr>
          <w:rFonts w:asciiTheme="minorHAnsi" w:hAnsiTheme="minorHAnsi" w:cstheme="minorHAnsi"/>
          <w:sz w:val="19"/>
          <w:szCs w:val="19"/>
          <w:u w:val="dotted"/>
        </w:rPr>
        <w:tab/>
      </w:r>
      <w:r w:rsidR="00283549" w:rsidRPr="00545F49">
        <w:rPr>
          <w:rFonts w:asciiTheme="minorHAnsi" w:hAnsiTheme="minorHAnsi" w:cstheme="minorHAnsi"/>
          <w:sz w:val="19"/>
          <w:szCs w:val="19"/>
        </w:rPr>
        <w:t>NWO-</w:t>
      </w:r>
      <w:r w:rsidR="002D4D3D" w:rsidRPr="00545F49">
        <w:rPr>
          <w:rFonts w:asciiTheme="minorHAnsi" w:hAnsiTheme="minorHAnsi" w:cstheme="minorHAnsi"/>
          <w:sz w:val="19"/>
          <w:szCs w:val="19"/>
        </w:rPr>
        <w:t>werknemer: j</w:t>
      </w:r>
      <w:r w:rsidR="00800EC9" w:rsidRPr="00545F49">
        <w:rPr>
          <w:rFonts w:asciiTheme="minorHAnsi" w:hAnsiTheme="minorHAnsi" w:cstheme="minorHAnsi"/>
          <w:sz w:val="19"/>
          <w:szCs w:val="19"/>
        </w:rPr>
        <w:t xml:space="preserve">a / </w:t>
      </w:r>
      <w:r w:rsidR="002D4D3D" w:rsidRPr="00545F49">
        <w:rPr>
          <w:rFonts w:asciiTheme="minorHAnsi" w:hAnsiTheme="minorHAnsi" w:cstheme="minorHAnsi"/>
          <w:sz w:val="19"/>
          <w:szCs w:val="19"/>
        </w:rPr>
        <w:t>n</w:t>
      </w:r>
      <w:r w:rsidR="00800EC9" w:rsidRPr="00545F49">
        <w:rPr>
          <w:rFonts w:asciiTheme="minorHAnsi" w:hAnsiTheme="minorHAnsi" w:cstheme="minorHAnsi"/>
          <w:sz w:val="19"/>
          <w:szCs w:val="19"/>
        </w:rPr>
        <w:t>ee</w:t>
      </w:r>
    </w:p>
    <w:p w:rsidR="005A0D63" w:rsidRPr="00545F49" w:rsidRDefault="00EB2FFD" w:rsidP="00545F49">
      <w:pPr>
        <w:tabs>
          <w:tab w:val="left" w:pos="1920"/>
          <w:tab w:val="left" w:pos="2160"/>
          <w:tab w:val="right" w:pos="10065"/>
        </w:tabs>
        <w:spacing w:before="40" w:after="40"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Werkorder</w:t>
      </w:r>
      <w:r w:rsidR="005A0D63" w:rsidRPr="00545F49">
        <w:rPr>
          <w:rFonts w:asciiTheme="minorHAnsi" w:hAnsiTheme="minorHAnsi" w:cstheme="minorHAnsi"/>
          <w:sz w:val="19"/>
          <w:szCs w:val="19"/>
        </w:rPr>
        <w:tab/>
        <w:t>:</w:t>
      </w:r>
      <w:r w:rsidR="005A0D63" w:rsidRPr="00545F49">
        <w:rPr>
          <w:rFonts w:asciiTheme="minorHAnsi" w:hAnsiTheme="minorHAnsi" w:cstheme="minorHAnsi"/>
          <w:sz w:val="19"/>
          <w:szCs w:val="19"/>
        </w:rPr>
        <w:tab/>
      </w:r>
      <w:r w:rsidR="005A0D63" w:rsidRPr="00545F49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A0D63" w:rsidRPr="00545F49" w:rsidRDefault="005A0D63" w:rsidP="00545F49">
      <w:pPr>
        <w:tabs>
          <w:tab w:val="left" w:pos="1920"/>
          <w:tab w:val="left" w:pos="2160"/>
          <w:tab w:val="right" w:pos="10065"/>
        </w:tabs>
        <w:spacing w:before="40" w:after="40"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REISNUMMER</w:t>
      </w:r>
      <w:r w:rsidRPr="00545F49">
        <w:rPr>
          <w:rFonts w:asciiTheme="minorHAnsi" w:hAnsiTheme="minorHAnsi" w:cstheme="minorHAnsi"/>
          <w:sz w:val="19"/>
          <w:szCs w:val="19"/>
        </w:rPr>
        <w:tab/>
        <w:t>:</w:t>
      </w:r>
      <w:r w:rsidRP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A0D63" w:rsidRPr="00545F49" w:rsidRDefault="005A0D63" w:rsidP="00545F49">
      <w:pPr>
        <w:tabs>
          <w:tab w:val="left" w:pos="1920"/>
          <w:tab w:val="left" w:pos="2160"/>
          <w:tab w:val="right" w:pos="10065"/>
        </w:tabs>
        <w:spacing w:before="40" w:after="40"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Reisdoel</w:t>
      </w:r>
      <w:r w:rsidRPr="00545F49">
        <w:rPr>
          <w:rFonts w:asciiTheme="minorHAnsi" w:hAnsiTheme="minorHAnsi" w:cstheme="minorHAnsi"/>
          <w:sz w:val="19"/>
          <w:szCs w:val="19"/>
        </w:rPr>
        <w:tab/>
        <w:t>:</w:t>
      </w:r>
      <w:r w:rsidRP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A0D63" w:rsidRPr="00545F49" w:rsidRDefault="005A0D63" w:rsidP="00545F49">
      <w:pPr>
        <w:tabs>
          <w:tab w:val="left" w:pos="1920"/>
          <w:tab w:val="left" w:pos="2160"/>
          <w:tab w:val="left" w:pos="6521"/>
          <w:tab w:val="left" w:pos="7371"/>
          <w:tab w:val="left" w:pos="9639"/>
          <w:tab w:val="right" w:pos="10065"/>
        </w:tabs>
        <w:spacing w:before="40" w:after="40"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Datum vertrek</w:t>
      </w:r>
      <w:r w:rsidRPr="00545F49">
        <w:rPr>
          <w:rFonts w:asciiTheme="minorHAnsi" w:hAnsiTheme="minorHAnsi" w:cstheme="minorHAnsi"/>
          <w:sz w:val="19"/>
          <w:szCs w:val="19"/>
        </w:rPr>
        <w:tab/>
        <w:t>:</w:t>
      </w:r>
      <w:r w:rsidRP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sz w:val="19"/>
          <w:szCs w:val="19"/>
          <w:u w:val="dotted"/>
        </w:rPr>
        <w:tab/>
      </w:r>
      <w:r w:rsidR="00545F49">
        <w:rPr>
          <w:rFonts w:asciiTheme="minorHAnsi" w:hAnsiTheme="minorHAnsi" w:cstheme="minorHAnsi"/>
          <w:sz w:val="19"/>
          <w:szCs w:val="19"/>
        </w:rPr>
        <w:t xml:space="preserve"> om</w:t>
      </w:r>
      <w:r w:rsidR="00545F49" w:rsidRPr="00545F49">
        <w:rPr>
          <w:rFonts w:asciiTheme="minorHAnsi" w:hAnsiTheme="minorHAnsi" w:cstheme="minorHAnsi"/>
          <w:sz w:val="19"/>
          <w:szCs w:val="19"/>
          <w:u w:val="dotted"/>
        </w:rPr>
        <w:tab/>
      </w:r>
      <w:r w:rsidRPr="00545F49">
        <w:rPr>
          <w:rFonts w:asciiTheme="minorHAnsi" w:hAnsiTheme="minorHAnsi" w:cstheme="minorHAnsi"/>
          <w:sz w:val="19"/>
          <w:szCs w:val="19"/>
        </w:rPr>
        <w:t>uur</w:t>
      </w:r>
    </w:p>
    <w:p w:rsidR="005A0D63" w:rsidRPr="00545F49" w:rsidRDefault="005A0D63" w:rsidP="00545F49">
      <w:pPr>
        <w:tabs>
          <w:tab w:val="left" w:pos="1920"/>
          <w:tab w:val="left" w:pos="2160"/>
          <w:tab w:val="left" w:pos="6521"/>
          <w:tab w:val="left" w:pos="7371"/>
          <w:tab w:val="left" w:pos="9639"/>
          <w:tab w:val="right" w:pos="10065"/>
        </w:tabs>
        <w:spacing w:before="40" w:after="40"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Datum terugkeer</w:t>
      </w:r>
      <w:r w:rsidRPr="00545F49">
        <w:rPr>
          <w:rFonts w:asciiTheme="minorHAnsi" w:hAnsiTheme="minorHAnsi" w:cstheme="minorHAnsi"/>
          <w:sz w:val="19"/>
          <w:szCs w:val="19"/>
        </w:rPr>
        <w:tab/>
        <w:t>:</w:t>
      </w:r>
      <w:r w:rsidRP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sz w:val="19"/>
          <w:szCs w:val="19"/>
          <w:u w:val="dotted"/>
        </w:rPr>
        <w:tab/>
      </w:r>
      <w:r w:rsidRPr="00545F49">
        <w:rPr>
          <w:rFonts w:asciiTheme="minorHAnsi" w:hAnsiTheme="minorHAnsi" w:cstheme="minorHAnsi"/>
          <w:sz w:val="19"/>
          <w:szCs w:val="19"/>
        </w:rPr>
        <w:t xml:space="preserve"> </w:t>
      </w:r>
      <w:r w:rsidR="00545F49">
        <w:rPr>
          <w:rFonts w:asciiTheme="minorHAnsi" w:hAnsiTheme="minorHAnsi" w:cstheme="minorHAnsi"/>
          <w:sz w:val="19"/>
          <w:szCs w:val="19"/>
        </w:rPr>
        <w:t>om</w:t>
      </w:r>
      <w:r w:rsidR="00545F49" w:rsidRPr="00545F49">
        <w:rPr>
          <w:rFonts w:asciiTheme="minorHAnsi" w:hAnsiTheme="minorHAnsi" w:cstheme="minorHAnsi"/>
          <w:sz w:val="19"/>
          <w:szCs w:val="19"/>
          <w:u w:val="dotted"/>
        </w:rPr>
        <w:tab/>
      </w:r>
      <w:r w:rsidRPr="00545F49">
        <w:rPr>
          <w:rFonts w:asciiTheme="minorHAnsi" w:hAnsiTheme="minorHAnsi" w:cstheme="minorHAnsi"/>
          <w:sz w:val="19"/>
          <w:szCs w:val="19"/>
        </w:rPr>
        <w:t>uur</w:t>
      </w:r>
    </w:p>
    <w:p w:rsidR="005A0D63" w:rsidRPr="00545F49" w:rsidRDefault="005A0D63" w:rsidP="00545F49">
      <w:pPr>
        <w:tabs>
          <w:tab w:val="left" w:pos="2800"/>
          <w:tab w:val="left" w:pos="5920"/>
          <w:tab w:val="left" w:pos="8860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857047" w:rsidRPr="00545F49" w:rsidRDefault="005A0D63" w:rsidP="00545F49">
      <w:pPr>
        <w:tabs>
          <w:tab w:val="bar" w:pos="5103"/>
          <w:tab w:val="left" w:pos="5387"/>
          <w:tab w:val="bar" w:pos="7371"/>
          <w:tab w:val="left" w:pos="7797"/>
          <w:tab w:val="right" w:pos="9356"/>
          <w:tab w:val="bar" w:pos="9639"/>
        </w:tabs>
        <w:spacing w:line="260" w:lineRule="atLeast"/>
        <w:ind w:right="-328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ab/>
        <w:t>vreemde valuta</w:t>
      </w:r>
      <w:r w:rsid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sz w:val="19"/>
          <w:szCs w:val="19"/>
        </w:rPr>
        <w:t>euro</w:t>
      </w:r>
    </w:p>
    <w:p w:rsidR="005A0D63" w:rsidRPr="00545F49" w:rsidRDefault="00857047" w:rsidP="00545F49">
      <w:pPr>
        <w:tabs>
          <w:tab w:val="bar" w:pos="5103"/>
          <w:tab w:val="left" w:pos="5387"/>
          <w:tab w:val="bar" w:pos="7371"/>
          <w:tab w:val="left" w:pos="7655"/>
          <w:tab w:val="right" w:pos="9356"/>
          <w:tab w:val="bar" w:pos="9639"/>
        </w:tabs>
        <w:spacing w:line="260" w:lineRule="atLeast"/>
        <w:ind w:right="-328"/>
        <w:rPr>
          <w:rFonts w:asciiTheme="minorHAnsi" w:hAnsiTheme="minorHAnsi" w:cstheme="minorHAnsi"/>
          <w:sz w:val="19"/>
          <w:szCs w:val="19"/>
          <w:u w:val="single"/>
        </w:rPr>
      </w:pPr>
      <w:r w:rsidRPr="00545F49">
        <w:rPr>
          <w:rFonts w:asciiTheme="minorHAnsi" w:hAnsiTheme="minorHAnsi" w:cstheme="minorHAnsi"/>
          <w:sz w:val="19"/>
          <w:szCs w:val="19"/>
          <w:u w:val="single"/>
        </w:rPr>
        <w:tab/>
      </w:r>
      <w:r w:rsidRPr="00545F49">
        <w:rPr>
          <w:rFonts w:asciiTheme="minorHAnsi" w:hAnsiTheme="minorHAnsi" w:cstheme="minorHAnsi"/>
          <w:sz w:val="19"/>
          <w:szCs w:val="19"/>
          <w:u w:val="single"/>
        </w:rPr>
        <w:tab/>
      </w:r>
      <w:r w:rsidRPr="00545F49">
        <w:rPr>
          <w:rFonts w:asciiTheme="minorHAnsi" w:hAnsiTheme="minorHAnsi" w:cstheme="minorHAnsi"/>
          <w:sz w:val="19"/>
          <w:szCs w:val="19"/>
          <w:u w:val="single"/>
        </w:rPr>
        <w:tab/>
      </w:r>
      <w:r w:rsidRPr="00545F49">
        <w:rPr>
          <w:rFonts w:asciiTheme="minorHAnsi" w:hAnsiTheme="minorHAnsi" w:cstheme="minorHAnsi"/>
          <w:sz w:val="19"/>
          <w:szCs w:val="19"/>
          <w:u w:val="single"/>
        </w:rPr>
        <w:tab/>
      </w:r>
      <w:r w:rsidRPr="00545F49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857047" w:rsidRPr="00545F49" w:rsidRDefault="00857047" w:rsidP="00545F49">
      <w:pPr>
        <w:tabs>
          <w:tab w:val="bar" w:pos="5103"/>
          <w:tab w:val="left" w:pos="5387"/>
          <w:tab w:val="bar" w:pos="7371"/>
          <w:tab w:val="left" w:pos="7655"/>
          <w:tab w:val="left" w:pos="8860"/>
          <w:tab w:val="right" w:pos="9356"/>
          <w:tab w:val="bar" w:pos="9639"/>
        </w:tabs>
        <w:spacing w:line="260" w:lineRule="atLeast"/>
        <w:ind w:right="-328"/>
        <w:rPr>
          <w:rFonts w:asciiTheme="minorHAnsi" w:hAnsiTheme="minorHAnsi" w:cstheme="minorHAnsi"/>
          <w:sz w:val="19"/>
          <w:szCs w:val="19"/>
        </w:rPr>
      </w:pPr>
    </w:p>
    <w:p w:rsidR="005A0D63" w:rsidRPr="00545F49" w:rsidRDefault="005A0D63" w:rsidP="00545F49">
      <w:pPr>
        <w:tabs>
          <w:tab w:val="bar" w:pos="5103"/>
          <w:tab w:val="left" w:pos="5387"/>
          <w:tab w:val="bar" w:pos="7371"/>
          <w:tab w:val="left" w:pos="7655"/>
          <w:tab w:val="left" w:pos="8860"/>
          <w:tab w:val="right" w:pos="9356"/>
          <w:tab w:val="bar" w:pos="9639"/>
        </w:tabs>
        <w:spacing w:line="260" w:lineRule="atLeast"/>
        <w:ind w:right="-328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Reiskosten</w:t>
      </w:r>
    </w:p>
    <w:p w:rsidR="005A0D63" w:rsidRPr="00545F49" w:rsidRDefault="005A0D63" w:rsidP="00545F49">
      <w:pPr>
        <w:tabs>
          <w:tab w:val="bar" w:pos="5103"/>
          <w:tab w:val="left" w:pos="5387"/>
          <w:tab w:val="bar" w:pos="7371"/>
          <w:tab w:val="left" w:pos="7655"/>
          <w:tab w:val="left" w:pos="8860"/>
          <w:tab w:val="right" w:pos="9356"/>
          <w:tab w:val="bar" w:pos="9639"/>
        </w:tabs>
        <w:spacing w:line="260" w:lineRule="atLeast"/>
        <w:ind w:right="-328"/>
        <w:rPr>
          <w:rFonts w:asciiTheme="minorHAnsi" w:hAnsiTheme="minorHAnsi" w:cstheme="minorHAnsi"/>
          <w:sz w:val="19"/>
          <w:szCs w:val="19"/>
        </w:rPr>
      </w:pPr>
    </w:p>
    <w:p w:rsidR="00E72C85" w:rsidRPr="00545F49" w:rsidRDefault="00E72C85" w:rsidP="00545F49">
      <w:pPr>
        <w:tabs>
          <w:tab w:val="bar" w:pos="5103"/>
          <w:tab w:val="left" w:pos="5387"/>
          <w:tab w:val="bar" w:pos="7371"/>
          <w:tab w:val="left" w:pos="7655"/>
          <w:tab w:val="left" w:pos="8860"/>
          <w:tab w:val="right" w:pos="9356"/>
          <w:tab w:val="bar" w:pos="9639"/>
        </w:tabs>
        <w:spacing w:line="260" w:lineRule="atLeast"/>
        <w:ind w:right="-328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  <w:u w:val="single"/>
        </w:rPr>
        <w:t>Verblijfkosten</w:t>
      </w:r>
      <w:r w:rsidRPr="00545F49">
        <w:rPr>
          <w:rFonts w:asciiTheme="minorHAnsi" w:hAnsiTheme="minorHAnsi" w:cstheme="minorHAnsi"/>
          <w:sz w:val="19"/>
          <w:szCs w:val="19"/>
        </w:rPr>
        <w:t>:</w:t>
      </w:r>
    </w:p>
    <w:p w:rsidR="00E72C85" w:rsidRPr="00545F49" w:rsidRDefault="00E72C85" w:rsidP="00545F49">
      <w:pPr>
        <w:tabs>
          <w:tab w:val="bar" w:pos="5103"/>
          <w:tab w:val="left" w:pos="5387"/>
          <w:tab w:val="bar" w:pos="7371"/>
          <w:tab w:val="left" w:pos="7655"/>
          <w:tab w:val="left" w:pos="8860"/>
          <w:tab w:val="right" w:pos="9356"/>
          <w:tab w:val="bar" w:pos="9639"/>
        </w:tabs>
        <w:spacing w:line="260" w:lineRule="atLeast"/>
        <w:ind w:right="-328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Logies/ontbijt</w:t>
      </w:r>
    </w:p>
    <w:p w:rsidR="00E72C85" w:rsidRPr="00545F49" w:rsidRDefault="00E72C85" w:rsidP="00545F49">
      <w:pPr>
        <w:tabs>
          <w:tab w:val="bar" w:pos="5103"/>
          <w:tab w:val="left" w:pos="5387"/>
          <w:tab w:val="bar" w:pos="7371"/>
          <w:tab w:val="left" w:pos="7655"/>
          <w:tab w:val="left" w:pos="8860"/>
          <w:tab w:val="right" w:pos="9356"/>
          <w:tab w:val="bar" w:pos="9639"/>
        </w:tabs>
        <w:spacing w:line="260" w:lineRule="atLeast"/>
        <w:ind w:right="-328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Overige</w:t>
      </w:r>
      <w:r w:rsidRPr="00545F49">
        <w:rPr>
          <w:rStyle w:val="Voetnootmarkering"/>
          <w:rFonts w:asciiTheme="minorHAnsi" w:hAnsiTheme="minorHAnsi" w:cstheme="minorHAnsi"/>
          <w:sz w:val="19"/>
          <w:szCs w:val="19"/>
        </w:rPr>
        <w:footnoteReference w:id="1"/>
      </w:r>
    </w:p>
    <w:p w:rsidR="00E72C85" w:rsidRPr="00545F49" w:rsidRDefault="00E72C85" w:rsidP="00545F49">
      <w:pPr>
        <w:tabs>
          <w:tab w:val="bar" w:pos="5103"/>
          <w:tab w:val="left" w:pos="5387"/>
          <w:tab w:val="bar" w:pos="7371"/>
          <w:tab w:val="left" w:pos="7655"/>
          <w:tab w:val="left" w:pos="8860"/>
          <w:tab w:val="right" w:pos="9356"/>
          <w:tab w:val="bar" w:pos="9639"/>
        </w:tabs>
        <w:spacing w:line="260" w:lineRule="atLeast"/>
        <w:ind w:right="-328"/>
        <w:rPr>
          <w:rFonts w:asciiTheme="minorHAnsi" w:hAnsiTheme="minorHAnsi" w:cstheme="minorHAnsi"/>
          <w:sz w:val="19"/>
          <w:szCs w:val="19"/>
        </w:rPr>
      </w:pPr>
    </w:p>
    <w:p w:rsidR="005A0D63" w:rsidRPr="00545F49" w:rsidRDefault="005A0D63" w:rsidP="00545F49">
      <w:pPr>
        <w:tabs>
          <w:tab w:val="bar" w:pos="5103"/>
          <w:tab w:val="left" w:pos="5387"/>
          <w:tab w:val="bar" w:pos="7371"/>
          <w:tab w:val="left" w:pos="7655"/>
          <w:tab w:val="left" w:pos="8860"/>
          <w:tab w:val="right" w:pos="9356"/>
          <w:tab w:val="bar" w:pos="9639"/>
        </w:tabs>
        <w:spacing w:line="260" w:lineRule="atLeast"/>
        <w:ind w:right="-328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Diversen</w:t>
      </w:r>
    </w:p>
    <w:p w:rsidR="005A0D63" w:rsidRPr="00545F49" w:rsidRDefault="005A0D63" w:rsidP="00545F49">
      <w:pPr>
        <w:tabs>
          <w:tab w:val="left" w:pos="2800"/>
          <w:tab w:val="bar" w:pos="5103"/>
          <w:tab w:val="left" w:pos="5387"/>
          <w:tab w:val="bar" w:pos="7371"/>
          <w:tab w:val="left" w:pos="7655"/>
          <w:tab w:val="left" w:pos="8860"/>
          <w:tab w:val="right" w:pos="9356"/>
          <w:tab w:val="bar" w:pos="9639"/>
        </w:tabs>
        <w:spacing w:line="260" w:lineRule="atLeast"/>
        <w:ind w:right="-328"/>
        <w:rPr>
          <w:rFonts w:asciiTheme="minorHAnsi" w:hAnsiTheme="minorHAnsi" w:cstheme="minorHAnsi"/>
          <w:sz w:val="19"/>
          <w:szCs w:val="19"/>
        </w:rPr>
      </w:pPr>
    </w:p>
    <w:p w:rsidR="005A0D63" w:rsidRPr="00545F49" w:rsidRDefault="005A0D63" w:rsidP="00545F49">
      <w:pPr>
        <w:tabs>
          <w:tab w:val="bar" w:pos="5103"/>
          <w:tab w:val="left" w:pos="5387"/>
          <w:tab w:val="left" w:pos="5860"/>
          <w:tab w:val="bar" w:pos="7371"/>
          <w:tab w:val="left" w:pos="7655"/>
          <w:tab w:val="right" w:pos="9356"/>
          <w:tab w:val="bar" w:pos="9639"/>
        </w:tabs>
        <w:spacing w:line="260" w:lineRule="atLeast"/>
        <w:ind w:right="-328"/>
        <w:rPr>
          <w:rFonts w:asciiTheme="minorHAnsi" w:hAnsiTheme="minorHAnsi" w:cstheme="minorHAnsi"/>
          <w:position w:val="6"/>
          <w:sz w:val="19"/>
          <w:szCs w:val="19"/>
          <w:u w:val="single"/>
        </w:rPr>
      </w:pPr>
      <w:r w:rsidRPr="00545F49">
        <w:rPr>
          <w:rFonts w:asciiTheme="minorHAnsi" w:hAnsiTheme="minorHAnsi" w:cstheme="minorHAnsi"/>
          <w:position w:val="6"/>
          <w:sz w:val="19"/>
          <w:szCs w:val="19"/>
        </w:rPr>
        <w:tab/>
      </w:r>
      <w:r w:rsidR="002D4D3D" w:rsidRPr="00545F49">
        <w:rPr>
          <w:rFonts w:asciiTheme="minorHAnsi" w:hAnsiTheme="minorHAnsi" w:cstheme="minorHAnsi"/>
          <w:position w:val="6"/>
          <w:sz w:val="19"/>
          <w:szCs w:val="19"/>
        </w:rPr>
        <w:t>à</w:t>
      </w:r>
      <w:r w:rsidRPr="00545F49">
        <w:rPr>
          <w:rFonts w:asciiTheme="minorHAnsi" w:hAnsiTheme="minorHAnsi" w:cstheme="minorHAnsi"/>
          <w:position w:val="6"/>
          <w:sz w:val="19"/>
          <w:szCs w:val="19"/>
        </w:rPr>
        <w:t xml:space="preserve">   </w:t>
      </w:r>
      <w:r w:rsidRPr="00545F49">
        <w:rPr>
          <w:rFonts w:asciiTheme="minorHAnsi" w:hAnsiTheme="minorHAnsi" w:cstheme="minorHAnsi"/>
          <w:position w:val="6"/>
          <w:sz w:val="19"/>
          <w:szCs w:val="19"/>
          <w:u w:val="dotted"/>
        </w:rPr>
        <w:t xml:space="preserve">                       </w:t>
      </w:r>
      <w:r w:rsidRPr="00545F49">
        <w:rPr>
          <w:rFonts w:asciiTheme="minorHAnsi" w:hAnsiTheme="minorHAnsi" w:cstheme="minorHAnsi"/>
          <w:position w:val="6"/>
          <w:sz w:val="19"/>
          <w:szCs w:val="19"/>
        </w:rPr>
        <w:t xml:space="preserve"> =</w:t>
      </w:r>
      <w:r w:rsidRPr="00545F49">
        <w:rPr>
          <w:rFonts w:asciiTheme="minorHAnsi" w:hAnsiTheme="minorHAnsi" w:cstheme="minorHAnsi"/>
          <w:position w:val="6"/>
          <w:sz w:val="19"/>
          <w:szCs w:val="19"/>
        </w:rPr>
        <w:tab/>
      </w:r>
      <w:r w:rsidRPr="00545F49">
        <w:rPr>
          <w:rFonts w:asciiTheme="minorHAnsi" w:hAnsiTheme="minorHAnsi" w:cstheme="minorHAnsi"/>
          <w:position w:val="6"/>
          <w:sz w:val="19"/>
          <w:szCs w:val="19"/>
          <w:u w:val="single"/>
        </w:rPr>
        <w:t>€</w:t>
      </w:r>
      <w:r w:rsidRPr="00545F49">
        <w:rPr>
          <w:rFonts w:asciiTheme="minorHAnsi" w:hAnsiTheme="minorHAnsi" w:cstheme="minorHAnsi"/>
          <w:position w:val="6"/>
          <w:sz w:val="19"/>
          <w:szCs w:val="19"/>
          <w:u w:val="single"/>
        </w:rPr>
        <w:tab/>
      </w:r>
    </w:p>
    <w:p w:rsidR="005A0D63" w:rsidRPr="00545F49" w:rsidRDefault="005A0D63" w:rsidP="00545F49">
      <w:pPr>
        <w:tabs>
          <w:tab w:val="bar" w:pos="5103"/>
          <w:tab w:val="left" w:pos="5387"/>
          <w:tab w:val="left" w:pos="6800"/>
          <w:tab w:val="bar" w:pos="7371"/>
          <w:tab w:val="left" w:pos="7655"/>
          <w:tab w:val="right" w:pos="9356"/>
          <w:tab w:val="bar" w:pos="9639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sz w:val="19"/>
          <w:szCs w:val="19"/>
        </w:rPr>
        <w:tab/>
        <w:t>totaal</w:t>
      </w:r>
      <w:r w:rsidRPr="00545F49">
        <w:rPr>
          <w:rFonts w:asciiTheme="minorHAnsi" w:hAnsiTheme="minorHAnsi" w:cstheme="minorHAnsi"/>
          <w:sz w:val="19"/>
          <w:szCs w:val="19"/>
        </w:rPr>
        <w:tab/>
        <w:t>€</w:t>
      </w:r>
    </w:p>
    <w:p w:rsidR="005A0D63" w:rsidRPr="00545F49" w:rsidRDefault="005A0D63" w:rsidP="00545F49">
      <w:pPr>
        <w:tabs>
          <w:tab w:val="left" w:pos="2694"/>
          <w:tab w:val="left" w:pos="4678"/>
          <w:tab w:val="bar" w:pos="5103"/>
          <w:tab w:val="left" w:pos="5387"/>
          <w:tab w:val="bar" w:pos="7371"/>
          <w:tab w:val="left" w:pos="7655"/>
          <w:tab w:val="left" w:pos="8860"/>
          <w:tab w:val="right" w:pos="9356"/>
          <w:tab w:val="bar" w:pos="9639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Ontvangen voorschot</w:t>
      </w:r>
      <w:r w:rsidRPr="00545F49">
        <w:rPr>
          <w:rFonts w:asciiTheme="minorHAnsi" w:hAnsiTheme="minorHAnsi" w:cstheme="minorHAnsi"/>
          <w:sz w:val="19"/>
          <w:szCs w:val="19"/>
        </w:rPr>
        <w:tab/>
        <w:t>€ </w:t>
      </w:r>
      <w:r w:rsidRPr="00545F49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A0D63" w:rsidRPr="00545F49" w:rsidRDefault="005A0D63" w:rsidP="00545F49">
      <w:pPr>
        <w:tabs>
          <w:tab w:val="left" w:pos="2694"/>
          <w:tab w:val="left" w:pos="4678"/>
          <w:tab w:val="bar" w:pos="5103"/>
          <w:tab w:val="left" w:pos="5387"/>
          <w:tab w:val="bar" w:pos="7371"/>
          <w:tab w:val="left" w:pos="7655"/>
          <w:tab w:val="left" w:pos="8860"/>
          <w:tab w:val="right" w:pos="9356"/>
          <w:tab w:val="bar" w:pos="9639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Ontvangen vergoedingen</w:t>
      </w:r>
      <w:r w:rsidRPr="00545F49">
        <w:rPr>
          <w:rFonts w:asciiTheme="minorHAnsi" w:hAnsiTheme="minorHAnsi" w:cstheme="minorHAnsi"/>
          <w:sz w:val="19"/>
          <w:szCs w:val="19"/>
        </w:rPr>
        <w:tab/>
        <w:t>€ </w:t>
      </w:r>
      <w:r w:rsidRPr="00545F49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5A0D63" w:rsidRPr="00545F49" w:rsidRDefault="005A0D63" w:rsidP="00545F49">
      <w:pPr>
        <w:tabs>
          <w:tab w:val="left" w:pos="3440"/>
          <w:tab w:val="bar" w:pos="5103"/>
          <w:tab w:val="left" w:pos="5387"/>
          <w:tab w:val="bar" w:pos="7371"/>
          <w:tab w:val="left" w:pos="7655"/>
          <w:tab w:val="right" w:pos="9356"/>
          <w:tab w:val="bar" w:pos="9639"/>
        </w:tabs>
        <w:spacing w:line="260" w:lineRule="atLeast"/>
        <w:rPr>
          <w:rFonts w:asciiTheme="minorHAnsi" w:hAnsiTheme="minorHAnsi" w:cstheme="minorHAnsi"/>
          <w:sz w:val="19"/>
          <w:szCs w:val="19"/>
          <w:u w:val="single"/>
        </w:rPr>
      </w:pPr>
      <w:r w:rsidRP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position w:val="6"/>
          <w:sz w:val="19"/>
          <w:szCs w:val="19"/>
          <w:u w:val="single"/>
        </w:rPr>
        <w:t>€</w:t>
      </w:r>
      <w:r w:rsidRPr="00545F49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5A0D63" w:rsidRPr="00545F49" w:rsidRDefault="005A0D63" w:rsidP="00545F49">
      <w:pPr>
        <w:tabs>
          <w:tab w:val="left" w:pos="2800"/>
          <w:tab w:val="bar" w:pos="5103"/>
          <w:tab w:val="left" w:pos="5387"/>
          <w:tab w:val="bar" w:pos="7371"/>
          <w:tab w:val="left" w:pos="7655"/>
          <w:tab w:val="right" w:pos="9356"/>
          <w:tab w:val="bar" w:pos="9639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position w:val="6"/>
          <w:sz w:val="19"/>
          <w:szCs w:val="19"/>
        </w:rPr>
        <w:tab/>
      </w:r>
      <w:r w:rsidRPr="00545F49">
        <w:rPr>
          <w:rFonts w:asciiTheme="minorHAnsi" w:hAnsiTheme="minorHAnsi" w:cstheme="minorHAnsi"/>
          <w:position w:val="6"/>
          <w:sz w:val="19"/>
          <w:szCs w:val="19"/>
        </w:rPr>
        <w:tab/>
      </w:r>
      <w:r w:rsidRPr="00545F49">
        <w:rPr>
          <w:rFonts w:asciiTheme="minorHAnsi" w:hAnsiTheme="minorHAnsi" w:cstheme="minorHAnsi"/>
          <w:position w:val="6"/>
          <w:sz w:val="19"/>
          <w:szCs w:val="19"/>
        </w:rPr>
        <w:tab/>
      </w:r>
      <w:r w:rsidRPr="00545F49">
        <w:rPr>
          <w:rFonts w:asciiTheme="minorHAnsi" w:hAnsiTheme="minorHAnsi" w:cstheme="minorHAnsi"/>
          <w:position w:val="6"/>
          <w:sz w:val="19"/>
          <w:szCs w:val="19"/>
        </w:rPr>
        <w:tab/>
      </w:r>
    </w:p>
    <w:p w:rsidR="005A0D63" w:rsidRPr="00545F49" w:rsidRDefault="005A0D63" w:rsidP="00545F49">
      <w:pPr>
        <w:tabs>
          <w:tab w:val="left" w:pos="1985"/>
          <w:tab w:val="bar" w:pos="5103"/>
          <w:tab w:val="left" w:pos="5387"/>
          <w:tab w:val="bar" w:pos="7371"/>
          <w:tab w:val="left" w:pos="7655"/>
          <w:tab w:val="right" w:pos="9356"/>
          <w:tab w:val="bar" w:pos="9639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ab/>
      </w:r>
      <w:r w:rsidR="00545F49" w:rsidRPr="00545F49">
        <w:rPr>
          <w:rFonts w:asciiTheme="minorHAnsi" w:hAnsiTheme="minorHAnsi" w:cstheme="minorHAnsi"/>
          <w:sz w:val="19"/>
          <w:szCs w:val="19"/>
        </w:rPr>
        <w:t>Te</w:t>
      </w:r>
      <w:r w:rsidRPr="00545F49">
        <w:rPr>
          <w:rFonts w:asciiTheme="minorHAnsi" w:hAnsiTheme="minorHAnsi" w:cstheme="minorHAnsi"/>
          <w:sz w:val="19"/>
          <w:szCs w:val="19"/>
        </w:rPr>
        <w:t xml:space="preserve"> ontvangen/terug te betalen</w:t>
      </w:r>
      <w:r w:rsidRP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position w:val="6"/>
          <w:sz w:val="19"/>
          <w:szCs w:val="19"/>
        </w:rPr>
        <w:tab/>
        <w:t>€</w:t>
      </w:r>
      <w:r w:rsidRPr="00545F49">
        <w:rPr>
          <w:rFonts w:asciiTheme="minorHAnsi" w:hAnsiTheme="minorHAnsi" w:cstheme="minorHAnsi"/>
          <w:position w:val="6"/>
          <w:sz w:val="19"/>
          <w:szCs w:val="19"/>
        </w:rPr>
        <w:tab/>
      </w:r>
    </w:p>
    <w:p w:rsidR="005A0D63" w:rsidRPr="00545F49" w:rsidRDefault="005A0D63" w:rsidP="00545F49">
      <w:pPr>
        <w:tabs>
          <w:tab w:val="left" w:pos="2800"/>
          <w:tab w:val="left" w:pos="5920"/>
          <w:tab w:val="left" w:pos="8860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5A0D63" w:rsidRPr="00545F49" w:rsidRDefault="005A0D63" w:rsidP="00545F49">
      <w:pPr>
        <w:tabs>
          <w:tab w:val="left" w:pos="2800"/>
          <w:tab w:val="left" w:pos="5920"/>
          <w:tab w:val="left" w:pos="8860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Ondergetekende verklaart dat met uitzondering van bovenstaande vergoedingen geen vergoeding van andere zijde werd of zal worden ontvangen.</w:t>
      </w:r>
    </w:p>
    <w:p w:rsidR="005A0D63" w:rsidRPr="00545F49" w:rsidRDefault="005A0D63" w:rsidP="00545F49">
      <w:pPr>
        <w:tabs>
          <w:tab w:val="left" w:pos="2800"/>
          <w:tab w:val="left" w:pos="5920"/>
          <w:tab w:val="left" w:pos="8860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5A0D63" w:rsidRPr="00545F49" w:rsidRDefault="005A0D63" w:rsidP="00545F49">
      <w:pPr>
        <w:tabs>
          <w:tab w:val="left" w:pos="5920"/>
          <w:tab w:val="left" w:pos="8860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HANDTEKENING:</w:t>
      </w:r>
      <w:r w:rsidRPr="00545F49">
        <w:rPr>
          <w:rFonts w:asciiTheme="minorHAnsi" w:hAnsiTheme="minorHAnsi" w:cstheme="minorHAnsi"/>
          <w:sz w:val="19"/>
          <w:szCs w:val="19"/>
        </w:rPr>
        <w:tab/>
        <w:t>AKKOORD WERKGROEPLEIDER:</w:t>
      </w:r>
    </w:p>
    <w:p w:rsidR="00B6698C" w:rsidRPr="004870B8" w:rsidRDefault="00704146" w:rsidP="00545F49">
      <w:pPr>
        <w:spacing w:line="260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545F49">
        <w:rPr>
          <w:rFonts w:asciiTheme="minorHAnsi" w:hAnsiTheme="minorHAnsi" w:cstheme="minorHAnsi"/>
          <w:snapToGrid w:val="0"/>
          <w:sz w:val="19"/>
          <w:szCs w:val="19"/>
          <w:u w:val="double"/>
        </w:rPr>
        <w:br w:type="page"/>
      </w:r>
      <w:r w:rsidR="004870B8">
        <w:rPr>
          <w:rFonts w:asciiTheme="minorHAnsi" w:hAnsiTheme="minorHAnsi" w:cstheme="minorHAnsi"/>
          <w:b/>
          <w:snapToGrid w:val="0"/>
          <w:sz w:val="24"/>
          <w:szCs w:val="24"/>
        </w:rPr>
        <w:lastRenderedPageBreak/>
        <w:t>Hieronder volgen</w:t>
      </w:r>
      <w:r w:rsidR="00B6698C" w:rsidRPr="004870B8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een aantal richtlijnen met betrekking tot vergoedingen en de einddeclaratie</w:t>
      </w:r>
    </w:p>
    <w:p w:rsidR="00B6698C" w:rsidRPr="00545F49" w:rsidRDefault="00B6698C" w:rsidP="00545F49">
      <w:pPr>
        <w:spacing w:line="260" w:lineRule="atLeast"/>
        <w:rPr>
          <w:rFonts w:asciiTheme="minorHAnsi" w:hAnsiTheme="minorHAnsi" w:cstheme="minorHAnsi"/>
          <w:snapToGrid w:val="0"/>
          <w:sz w:val="19"/>
          <w:szCs w:val="19"/>
        </w:rPr>
      </w:pPr>
    </w:p>
    <w:p w:rsidR="00B6698C" w:rsidRPr="00545F49" w:rsidRDefault="00B6698C" w:rsidP="00545F49">
      <w:pPr>
        <w:spacing w:after="80" w:line="260" w:lineRule="atLeast"/>
        <w:rPr>
          <w:rFonts w:asciiTheme="minorHAnsi" w:hAnsiTheme="minorHAnsi" w:cstheme="minorHAnsi"/>
          <w:snapToGrid w:val="0"/>
          <w:sz w:val="19"/>
          <w:szCs w:val="19"/>
        </w:rPr>
      </w:pPr>
      <w:r w:rsidRPr="00545F49">
        <w:rPr>
          <w:rFonts w:asciiTheme="minorHAnsi" w:hAnsiTheme="minorHAnsi" w:cstheme="minorHAnsi"/>
          <w:snapToGrid w:val="0"/>
          <w:sz w:val="19"/>
          <w:szCs w:val="19"/>
          <w:u w:val="single"/>
        </w:rPr>
        <w:t>Reiskosten</w:t>
      </w:r>
    </w:p>
    <w:p w:rsidR="00B6698C" w:rsidRPr="00545F49" w:rsidRDefault="00B6698C" w:rsidP="00545F49">
      <w:pPr>
        <w:spacing w:line="260" w:lineRule="atLeast"/>
        <w:ind w:left="284" w:hanging="284"/>
        <w:jc w:val="both"/>
        <w:rPr>
          <w:rFonts w:asciiTheme="minorHAnsi" w:hAnsiTheme="minorHAnsi" w:cstheme="minorHAnsi"/>
          <w:snapToGrid w:val="0"/>
          <w:sz w:val="19"/>
          <w:szCs w:val="19"/>
        </w:rPr>
      </w:pPr>
      <w:r w:rsidRPr="00545F49">
        <w:rPr>
          <w:rFonts w:asciiTheme="minorHAnsi" w:hAnsiTheme="minorHAnsi" w:cstheme="minorHAnsi"/>
          <w:snapToGrid w:val="0"/>
          <w:sz w:val="19"/>
          <w:szCs w:val="19"/>
        </w:rPr>
        <w:t>-</w:t>
      </w:r>
      <w:r w:rsidRPr="00545F49">
        <w:rPr>
          <w:rFonts w:asciiTheme="minorHAnsi" w:hAnsiTheme="minorHAnsi" w:cstheme="minorHAnsi"/>
          <w:snapToGrid w:val="0"/>
          <w:sz w:val="19"/>
          <w:szCs w:val="19"/>
        </w:rPr>
        <w:tab/>
        <w:t>De reiskosten worden vergoed op basis van de voordeligste tarieven.</w:t>
      </w:r>
    </w:p>
    <w:p w:rsidR="00B6698C" w:rsidRPr="00545F49" w:rsidRDefault="00B6698C" w:rsidP="00545F49">
      <w:pPr>
        <w:spacing w:line="260" w:lineRule="atLeast"/>
        <w:ind w:left="284" w:hanging="284"/>
        <w:jc w:val="both"/>
        <w:rPr>
          <w:rFonts w:asciiTheme="minorHAnsi" w:hAnsiTheme="minorHAnsi" w:cstheme="minorHAnsi"/>
          <w:snapToGrid w:val="0"/>
          <w:sz w:val="19"/>
          <w:szCs w:val="19"/>
        </w:rPr>
      </w:pPr>
      <w:r w:rsidRPr="00545F49">
        <w:rPr>
          <w:rFonts w:asciiTheme="minorHAnsi" w:hAnsiTheme="minorHAnsi" w:cstheme="minorHAnsi"/>
          <w:snapToGrid w:val="0"/>
          <w:sz w:val="19"/>
          <w:szCs w:val="19"/>
        </w:rPr>
        <w:t>-</w:t>
      </w:r>
      <w:r w:rsidRPr="00545F49">
        <w:rPr>
          <w:rFonts w:asciiTheme="minorHAnsi" w:hAnsiTheme="minorHAnsi" w:cstheme="minorHAnsi"/>
          <w:snapToGrid w:val="0"/>
          <w:sz w:val="19"/>
          <w:szCs w:val="19"/>
        </w:rPr>
        <w:tab/>
        <w:t>Reizen per vliegtuig is slechts bij een afstand groter dan 500 k</w:t>
      </w:r>
      <w:r w:rsidR="007E54D0" w:rsidRPr="00545F49">
        <w:rPr>
          <w:rFonts w:asciiTheme="minorHAnsi" w:hAnsiTheme="minorHAnsi" w:cstheme="minorHAnsi"/>
          <w:snapToGrid w:val="0"/>
          <w:sz w:val="19"/>
          <w:szCs w:val="19"/>
        </w:rPr>
        <w:t>ilometer</w:t>
      </w:r>
      <w:r w:rsidRPr="00545F49">
        <w:rPr>
          <w:rFonts w:asciiTheme="minorHAnsi" w:hAnsiTheme="minorHAnsi" w:cstheme="minorHAnsi"/>
          <w:snapToGrid w:val="0"/>
          <w:sz w:val="19"/>
          <w:szCs w:val="19"/>
        </w:rPr>
        <w:t xml:space="preserve"> toegestaan. </w:t>
      </w:r>
    </w:p>
    <w:p w:rsidR="00B6698C" w:rsidRPr="00545F49" w:rsidRDefault="0041025D" w:rsidP="001F4A02">
      <w:pPr>
        <w:spacing w:line="260" w:lineRule="atLeast"/>
        <w:ind w:left="284" w:hanging="284"/>
        <w:rPr>
          <w:rFonts w:asciiTheme="minorHAnsi" w:hAnsiTheme="minorHAnsi" w:cstheme="minorHAnsi"/>
          <w:snapToGrid w:val="0"/>
          <w:sz w:val="19"/>
          <w:szCs w:val="19"/>
        </w:rPr>
      </w:pPr>
      <w:r w:rsidRPr="00545F49">
        <w:rPr>
          <w:rFonts w:asciiTheme="minorHAnsi" w:hAnsiTheme="minorHAnsi" w:cstheme="minorHAnsi"/>
          <w:snapToGrid w:val="0"/>
          <w:sz w:val="19"/>
          <w:szCs w:val="19"/>
        </w:rPr>
        <w:t>-</w:t>
      </w:r>
      <w:r w:rsidRPr="00545F49">
        <w:rPr>
          <w:rFonts w:asciiTheme="minorHAnsi" w:hAnsiTheme="minorHAnsi" w:cstheme="minorHAnsi"/>
          <w:snapToGrid w:val="0"/>
          <w:sz w:val="19"/>
          <w:szCs w:val="19"/>
        </w:rPr>
        <w:tab/>
        <w:t xml:space="preserve">Noodzakelijk </w:t>
      </w:r>
      <w:r w:rsidR="00B6698C" w:rsidRPr="00545F49">
        <w:rPr>
          <w:rFonts w:asciiTheme="minorHAnsi" w:hAnsiTheme="minorHAnsi" w:cstheme="minorHAnsi"/>
          <w:snapToGrid w:val="0"/>
          <w:sz w:val="19"/>
          <w:szCs w:val="19"/>
        </w:rPr>
        <w:t>te maken taxikosten kunnen worden gedeclareerd tegen overlegging van bewijs</w:t>
      </w:r>
      <w:r w:rsidRPr="00545F49">
        <w:rPr>
          <w:rFonts w:asciiTheme="minorHAnsi" w:hAnsiTheme="minorHAnsi" w:cstheme="minorHAnsi"/>
          <w:snapToGrid w:val="0"/>
          <w:sz w:val="19"/>
          <w:szCs w:val="19"/>
        </w:rPr>
        <w:softHyphen/>
      </w:r>
      <w:r w:rsidR="00B6698C" w:rsidRPr="00545F49">
        <w:rPr>
          <w:rFonts w:asciiTheme="minorHAnsi" w:hAnsiTheme="minorHAnsi" w:cstheme="minorHAnsi"/>
          <w:snapToGrid w:val="0"/>
          <w:sz w:val="19"/>
          <w:szCs w:val="19"/>
        </w:rPr>
        <w:t>stuk</w:t>
      </w:r>
      <w:r w:rsidRPr="00545F49">
        <w:rPr>
          <w:rFonts w:asciiTheme="minorHAnsi" w:hAnsiTheme="minorHAnsi" w:cstheme="minorHAnsi"/>
          <w:snapToGrid w:val="0"/>
          <w:sz w:val="19"/>
          <w:szCs w:val="19"/>
        </w:rPr>
        <w:softHyphen/>
      </w:r>
      <w:r w:rsidR="00B6698C" w:rsidRPr="00545F49">
        <w:rPr>
          <w:rFonts w:asciiTheme="minorHAnsi" w:hAnsiTheme="minorHAnsi" w:cstheme="minorHAnsi"/>
          <w:snapToGrid w:val="0"/>
          <w:sz w:val="19"/>
          <w:szCs w:val="19"/>
        </w:rPr>
        <w:t>ken/betalings</w:t>
      </w:r>
      <w:r w:rsidR="001D16C0">
        <w:rPr>
          <w:rFonts w:asciiTheme="minorHAnsi" w:hAnsiTheme="minorHAnsi" w:cstheme="minorHAnsi"/>
          <w:snapToGrid w:val="0"/>
          <w:sz w:val="19"/>
          <w:szCs w:val="19"/>
        </w:rPr>
        <w:softHyphen/>
      </w:r>
      <w:r w:rsidR="00B6698C" w:rsidRPr="00545F49">
        <w:rPr>
          <w:rFonts w:asciiTheme="minorHAnsi" w:hAnsiTheme="minorHAnsi" w:cstheme="minorHAnsi"/>
          <w:snapToGrid w:val="0"/>
          <w:sz w:val="19"/>
          <w:szCs w:val="19"/>
        </w:rPr>
        <w:t xml:space="preserve">bewijzen. </w:t>
      </w:r>
    </w:p>
    <w:p w:rsidR="00B6698C" w:rsidRPr="00545F49" w:rsidRDefault="00B6698C" w:rsidP="00545F49">
      <w:pPr>
        <w:tabs>
          <w:tab w:val="left" w:pos="425"/>
        </w:tabs>
        <w:spacing w:line="260" w:lineRule="atLeast"/>
        <w:rPr>
          <w:rFonts w:asciiTheme="minorHAnsi" w:hAnsiTheme="minorHAnsi" w:cstheme="minorHAnsi"/>
          <w:snapToGrid w:val="0"/>
          <w:sz w:val="19"/>
          <w:szCs w:val="19"/>
        </w:rPr>
      </w:pPr>
    </w:p>
    <w:p w:rsidR="00B6698C" w:rsidRPr="00545F49" w:rsidRDefault="00B6698C" w:rsidP="00545F49">
      <w:pPr>
        <w:tabs>
          <w:tab w:val="left" w:pos="425"/>
        </w:tabs>
        <w:spacing w:line="260" w:lineRule="atLeast"/>
        <w:rPr>
          <w:rFonts w:asciiTheme="minorHAnsi" w:hAnsiTheme="minorHAnsi" w:cstheme="minorHAnsi"/>
          <w:snapToGrid w:val="0"/>
          <w:sz w:val="19"/>
          <w:szCs w:val="19"/>
        </w:rPr>
      </w:pPr>
    </w:p>
    <w:p w:rsidR="00B6698C" w:rsidRPr="00545F49" w:rsidRDefault="00B6698C" w:rsidP="00545F49">
      <w:pPr>
        <w:spacing w:after="80" w:line="260" w:lineRule="atLeast"/>
        <w:rPr>
          <w:rFonts w:asciiTheme="minorHAnsi" w:hAnsiTheme="minorHAnsi" w:cstheme="minorHAnsi"/>
          <w:snapToGrid w:val="0"/>
          <w:sz w:val="19"/>
          <w:szCs w:val="19"/>
        </w:rPr>
      </w:pPr>
      <w:r w:rsidRPr="00545F49">
        <w:rPr>
          <w:rFonts w:asciiTheme="minorHAnsi" w:hAnsiTheme="minorHAnsi" w:cstheme="minorHAnsi"/>
          <w:snapToGrid w:val="0"/>
          <w:sz w:val="19"/>
          <w:szCs w:val="19"/>
          <w:u w:val="single"/>
        </w:rPr>
        <w:t>Verblijfkosten</w:t>
      </w:r>
    </w:p>
    <w:p w:rsidR="00B6698C" w:rsidRPr="00545F49" w:rsidRDefault="00B6698C" w:rsidP="001D16C0">
      <w:pPr>
        <w:pStyle w:val="uvr4"/>
        <w:tabs>
          <w:tab w:val="clear" w:pos="9185"/>
          <w:tab w:val="left" w:pos="-2127"/>
          <w:tab w:val="right" w:pos="8789"/>
          <w:tab w:val="right" w:pos="9214"/>
        </w:tabs>
        <w:spacing w:line="260" w:lineRule="atLeast"/>
        <w:ind w:left="0" w:firstLine="0"/>
        <w:jc w:val="lef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Als grondslag voor de berekening van de vergoeding wegens verblijfkosten wordt het b</w:t>
      </w:r>
      <w:r w:rsidR="006C3968" w:rsidRPr="00545F49">
        <w:rPr>
          <w:rFonts w:asciiTheme="minorHAnsi" w:hAnsiTheme="minorHAnsi" w:cstheme="minorHAnsi"/>
          <w:sz w:val="19"/>
          <w:szCs w:val="19"/>
        </w:rPr>
        <w:t xml:space="preserve">edrag genomen als vermeld in bijlage 1 </w:t>
      </w:r>
      <w:r w:rsidRPr="00545F49">
        <w:rPr>
          <w:rFonts w:asciiTheme="minorHAnsi" w:hAnsiTheme="minorHAnsi" w:cstheme="minorHAnsi"/>
          <w:sz w:val="19"/>
          <w:szCs w:val="19"/>
        </w:rPr>
        <w:t xml:space="preserve">tarieflijst </w:t>
      </w:r>
      <w:r w:rsidR="001F4A02" w:rsidRPr="00545F49">
        <w:rPr>
          <w:rFonts w:asciiTheme="minorHAnsi" w:hAnsiTheme="minorHAnsi" w:cstheme="minorHAnsi"/>
          <w:sz w:val="19"/>
          <w:szCs w:val="19"/>
        </w:rPr>
        <w:t>buitenland van</w:t>
      </w:r>
      <w:r w:rsidRPr="00545F49">
        <w:rPr>
          <w:rFonts w:asciiTheme="minorHAnsi" w:hAnsiTheme="minorHAnsi" w:cstheme="minorHAnsi"/>
          <w:sz w:val="19"/>
          <w:szCs w:val="19"/>
        </w:rPr>
        <w:t xml:space="preserve"> </w:t>
      </w:r>
      <w:r w:rsidR="006C3968" w:rsidRPr="00545F49">
        <w:rPr>
          <w:rFonts w:asciiTheme="minorHAnsi" w:hAnsiTheme="minorHAnsi" w:cstheme="minorHAnsi"/>
          <w:sz w:val="19"/>
          <w:szCs w:val="19"/>
        </w:rPr>
        <w:t xml:space="preserve">de </w:t>
      </w:r>
      <w:r w:rsidR="007E54D0" w:rsidRPr="00545F49">
        <w:rPr>
          <w:rFonts w:asciiTheme="minorHAnsi" w:hAnsiTheme="minorHAnsi" w:cstheme="minorHAnsi"/>
          <w:sz w:val="19"/>
          <w:szCs w:val="19"/>
        </w:rPr>
        <w:t>U</w:t>
      </w:r>
      <w:r w:rsidR="006C3968" w:rsidRPr="00545F49">
        <w:rPr>
          <w:rFonts w:asciiTheme="minorHAnsi" w:hAnsiTheme="minorHAnsi" w:cstheme="minorHAnsi"/>
          <w:sz w:val="19"/>
          <w:szCs w:val="19"/>
        </w:rPr>
        <w:t>itvoeringsregelingen</w:t>
      </w:r>
      <w:r w:rsidRPr="00545F49">
        <w:rPr>
          <w:rFonts w:asciiTheme="minorHAnsi" w:hAnsiTheme="minorHAnsi" w:cstheme="minorHAnsi"/>
          <w:sz w:val="19"/>
          <w:szCs w:val="19"/>
        </w:rPr>
        <w:t>.</w:t>
      </w:r>
      <w:r w:rsidR="001F3CD1" w:rsidRPr="00545F49">
        <w:rPr>
          <w:rFonts w:asciiTheme="minorHAnsi" w:hAnsiTheme="minorHAnsi" w:cstheme="minorHAnsi"/>
          <w:sz w:val="19"/>
          <w:szCs w:val="19"/>
        </w:rPr>
        <w:t xml:space="preserve"> </w:t>
      </w:r>
      <w:r w:rsidRPr="00545F49">
        <w:rPr>
          <w:rFonts w:asciiTheme="minorHAnsi" w:hAnsiTheme="minorHAnsi" w:cstheme="minorHAnsi"/>
          <w:sz w:val="19"/>
          <w:szCs w:val="19"/>
        </w:rPr>
        <w:t>De vergoeding voor werkelijk gemaakte verblijfkosten voor buitenlandse dienstreizen bedraagt maximaal 65</w:t>
      </w:r>
      <w:r w:rsidR="0041025D" w:rsidRPr="00545F49">
        <w:rPr>
          <w:rFonts w:asciiTheme="minorHAnsi" w:hAnsiTheme="minorHAnsi" w:cstheme="minorHAnsi"/>
          <w:sz w:val="19"/>
          <w:szCs w:val="19"/>
        </w:rPr>
        <w:t xml:space="preserve"> procent</w:t>
      </w:r>
      <w:r w:rsidRPr="00545F49">
        <w:rPr>
          <w:rFonts w:asciiTheme="minorHAnsi" w:hAnsiTheme="minorHAnsi" w:cstheme="minorHAnsi"/>
          <w:sz w:val="19"/>
          <w:szCs w:val="19"/>
        </w:rPr>
        <w:t xml:space="preserve"> van de etmaalvergoeding van de tarieflijst, met dien verstande dat:</w:t>
      </w:r>
    </w:p>
    <w:p w:rsidR="00DE2260" w:rsidRPr="00545F49" w:rsidRDefault="00B6698C" w:rsidP="001D16C0">
      <w:pPr>
        <w:pStyle w:val="uvr4"/>
        <w:tabs>
          <w:tab w:val="clear" w:pos="9185"/>
          <w:tab w:val="left" w:pos="-2127"/>
          <w:tab w:val="right" w:pos="8789"/>
          <w:tab w:val="right" w:pos="9214"/>
        </w:tabs>
        <w:spacing w:line="260" w:lineRule="atLeast"/>
        <w:ind w:left="284" w:hanging="284"/>
        <w:jc w:val="lef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a.</w:t>
      </w:r>
      <w:r w:rsidRPr="00545F49">
        <w:rPr>
          <w:rFonts w:asciiTheme="minorHAnsi" w:hAnsiTheme="minorHAnsi" w:cstheme="minorHAnsi"/>
          <w:sz w:val="19"/>
          <w:szCs w:val="19"/>
        </w:rPr>
        <w:tab/>
      </w:r>
      <w:r w:rsidR="007E54D0" w:rsidRPr="00545F49">
        <w:rPr>
          <w:rFonts w:asciiTheme="minorHAnsi" w:hAnsiTheme="minorHAnsi" w:cstheme="minorHAnsi"/>
          <w:sz w:val="19"/>
          <w:szCs w:val="19"/>
        </w:rPr>
        <w:t>D</w:t>
      </w:r>
      <w:r w:rsidRPr="00545F49">
        <w:rPr>
          <w:rFonts w:asciiTheme="minorHAnsi" w:hAnsiTheme="minorHAnsi" w:cstheme="minorHAnsi"/>
          <w:sz w:val="19"/>
          <w:szCs w:val="19"/>
        </w:rPr>
        <w:t xml:space="preserve">e werkelijk gemaakte kosten voor </w:t>
      </w:r>
      <w:r w:rsidRPr="00545F49">
        <w:rPr>
          <w:rFonts w:asciiTheme="minorHAnsi" w:hAnsiTheme="minorHAnsi" w:cstheme="minorHAnsi"/>
          <w:sz w:val="19"/>
          <w:szCs w:val="19"/>
          <w:u w:val="single"/>
        </w:rPr>
        <w:t>logies en ontbijt</w:t>
      </w:r>
      <w:r w:rsidRPr="00545F49">
        <w:rPr>
          <w:rFonts w:asciiTheme="minorHAnsi" w:hAnsiTheme="minorHAnsi" w:cstheme="minorHAnsi"/>
          <w:sz w:val="19"/>
          <w:szCs w:val="19"/>
        </w:rPr>
        <w:t xml:space="preserve"> tot een maximum van 35</w:t>
      </w:r>
      <w:r w:rsidR="001F3CD1" w:rsidRPr="00545F49">
        <w:rPr>
          <w:rFonts w:asciiTheme="minorHAnsi" w:hAnsiTheme="minorHAnsi" w:cstheme="minorHAnsi"/>
          <w:sz w:val="19"/>
          <w:szCs w:val="19"/>
        </w:rPr>
        <w:t xml:space="preserve"> procent</w:t>
      </w:r>
      <w:r w:rsidRPr="00545F49">
        <w:rPr>
          <w:rFonts w:asciiTheme="minorHAnsi" w:hAnsiTheme="minorHAnsi" w:cstheme="minorHAnsi"/>
          <w:sz w:val="19"/>
          <w:szCs w:val="19"/>
        </w:rPr>
        <w:t xml:space="preserve"> van de </w:t>
      </w:r>
      <w:r w:rsidR="00AE230A" w:rsidRPr="00545F49">
        <w:rPr>
          <w:rFonts w:asciiTheme="minorHAnsi" w:hAnsiTheme="minorHAnsi" w:cstheme="minorHAnsi"/>
          <w:sz w:val="19"/>
          <w:szCs w:val="19"/>
        </w:rPr>
        <w:t xml:space="preserve">totale </w:t>
      </w:r>
      <w:r w:rsidRPr="00545F49">
        <w:rPr>
          <w:rFonts w:asciiTheme="minorHAnsi" w:hAnsiTheme="minorHAnsi" w:cstheme="minorHAnsi"/>
          <w:sz w:val="19"/>
          <w:szCs w:val="19"/>
        </w:rPr>
        <w:t>etmaal</w:t>
      </w:r>
      <w:r w:rsidR="0041025D" w:rsidRPr="00545F49">
        <w:rPr>
          <w:rFonts w:asciiTheme="minorHAnsi" w:hAnsiTheme="minorHAnsi" w:cstheme="minorHAnsi"/>
          <w:sz w:val="19"/>
          <w:szCs w:val="19"/>
        </w:rPr>
        <w:softHyphen/>
      </w:r>
      <w:r w:rsidRPr="00545F49">
        <w:rPr>
          <w:rFonts w:asciiTheme="minorHAnsi" w:hAnsiTheme="minorHAnsi" w:cstheme="minorHAnsi"/>
          <w:sz w:val="19"/>
          <w:szCs w:val="19"/>
        </w:rPr>
        <w:t>vergoeding worden vergoed tegen over te leggen bewijsstukken;</w:t>
      </w:r>
    </w:p>
    <w:p w:rsidR="00DE2260" w:rsidRPr="00545F49" w:rsidRDefault="00DE2260" w:rsidP="001D16C0">
      <w:pPr>
        <w:autoSpaceDE w:val="0"/>
        <w:autoSpaceDN w:val="0"/>
        <w:adjustRightInd w:val="0"/>
        <w:spacing w:line="260" w:lineRule="atLeast"/>
        <w:ind w:left="284" w:hanging="284"/>
        <w:rPr>
          <w:rFonts w:asciiTheme="minorHAnsi" w:hAnsiTheme="minorHAnsi" w:cstheme="minorHAnsi"/>
          <w:i/>
          <w:iCs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 xml:space="preserve">b. </w:t>
      </w:r>
      <w:r w:rsidR="00B6698C" w:rsidRPr="00545F49">
        <w:rPr>
          <w:rFonts w:asciiTheme="minorHAnsi" w:hAnsiTheme="minorHAnsi" w:cstheme="minorHAnsi"/>
          <w:sz w:val="19"/>
          <w:szCs w:val="19"/>
        </w:rPr>
        <w:tab/>
      </w:r>
      <w:r w:rsidRPr="00545F49">
        <w:rPr>
          <w:rFonts w:asciiTheme="minorHAnsi" w:hAnsiTheme="minorHAnsi" w:cstheme="minorHAnsi"/>
          <w:sz w:val="19"/>
          <w:szCs w:val="19"/>
        </w:rPr>
        <w:t>Voor de vergoeding van kosten voor overige maaltijden (i</w:t>
      </w:r>
      <w:r w:rsidR="007E54D0" w:rsidRPr="00545F49">
        <w:rPr>
          <w:rFonts w:asciiTheme="minorHAnsi" w:hAnsiTheme="minorHAnsi" w:cstheme="minorHAnsi"/>
          <w:sz w:val="19"/>
          <w:szCs w:val="19"/>
        </w:rPr>
        <w:t>nclusief</w:t>
      </w:r>
      <w:r w:rsidRPr="00545F49">
        <w:rPr>
          <w:rFonts w:asciiTheme="minorHAnsi" w:hAnsiTheme="minorHAnsi" w:cstheme="minorHAnsi"/>
          <w:sz w:val="19"/>
          <w:szCs w:val="19"/>
        </w:rPr>
        <w:t xml:space="preserve"> lunch en diner) en kleine uitgaven hoeven tot maximaal 50</w:t>
      </w:r>
      <w:r w:rsidR="001F3CD1" w:rsidRPr="00545F49">
        <w:rPr>
          <w:rFonts w:asciiTheme="minorHAnsi" w:hAnsiTheme="minorHAnsi" w:cstheme="minorHAnsi"/>
          <w:sz w:val="19"/>
          <w:szCs w:val="19"/>
        </w:rPr>
        <w:t xml:space="preserve"> procent</w:t>
      </w:r>
      <w:r w:rsidRPr="00545F49">
        <w:rPr>
          <w:rFonts w:asciiTheme="minorHAnsi" w:hAnsiTheme="minorHAnsi" w:cstheme="minorHAnsi"/>
          <w:sz w:val="19"/>
          <w:szCs w:val="19"/>
        </w:rPr>
        <w:t xml:space="preserve"> van de kolom '</w:t>
      </w:r>
      <w:r w:rsidRPr="00545F49">
        <w:rPr>
          <w:rFonts w:asciiTheme="minorHAnsi" w:hAnsiTheme="minorHAnsi" w:cstheme="minorHAnsi"/>
          <w:i/>
          <w:iCs/>
          <w:sz w:val="19"/>
          <w:szCs w:val="19"/>
        </w:rPr>
        <w:t>overig</w:t>
      </w:r>
      <w:r w:rsidRPr="00545F49">
        <w:rPr>
          <w:rFonts w:asciiTheme="minorHAnsi" w:hAnsiTheme="minorHAnsi" w:cstheme="minorHAnsi"/>
          <w:sz w:val="19"/>
          <w:szCs w:val="19"/>
        </w:rPr>
        <w:t>' van de tarieflijst geen bewijsstukken te worden overgelegd. Indien een werknemer aannemelijk maakt dat hij meer kosten heeft moeten maken</w:t>
      </w:r>
      <w:r w:rsidR="0041025D" w:rsidRPr="00545F49">
        <w:rPr>
          <w:rFonts w:asciiTheme="minorHAnsi" w:hAnsiTheme="minorHAnsi" w:cstheme="minorHAnsi"/>
          <w:sz w:val="19"/>
          <w:szCs w:val="19"/>
        </w:rPr>
        <w:t xml:space="preserve">, </w:t>
      </w:r>
      <w:r w:rsidRPr="00545F49">
        <w:rPr>
          <w:rFonts w:asciiTheme="minorHAnsi" w:hAnsiTheme="minorHAnsi" w:cstheme="minorHAnsi"/>
          <w:sz w:val="19"/>
          <w:szCs w:val="19"/>
        </w:rPr>
        <w:t>worden deze kosten vergoed tot 70</w:t>
      </w:r>
      <w:r w:rsidR="001D16C0">
        <w:rPr>
          <w:rFonts w:asciiTheme="minorHAnsi" w:hAnsiTheme="minorHAnsi" w:cstheme="minorHAnsi"/>
          <w:sz w:val="19"/>
          <w:szCs w:val="19"/>
        </w:rPr>
        <w:t> </w:t>
      </w:r>
      <w:r w:rsidR="001F3CD1" w:rsidRPr="00545F49">
        <w:rPr>
          <w:rFonts w:asciiTheme="minorHAnsi" w:hAnsiTheme="minorHAnsi" w:cstheme="minorHAnsi"/>
          <w:sz w:val="19"/>
          <w:szCs w:val="19"/>
        </w:rPr>
        <w:t>procent</w:t>
      </w:r>
      <w:r w:rsidRPr="00545F49">
        <w:rPr>
          <w:rFonts w:asciiTheme="minorHAnsi" w:hAnsiTheme="minorHAnsi" w:cstheme="minorHAnsi"/>
          <w:sz w:val="19"/>
          <w:szCs w:val="19"/>
        </w:rPr>
        <w:t xml:space="preserve"> van de kolom </w:t>
      </w:r>
      <w:r w:rsidRPr="00545F49">
        <w:rPr>
          <w:rFonts w:asciiTheme="minorHAnsi" w:hAnsiTheme="minorHAnsi" w:cstheme="minorHAnsi"/>
          <w:i/>
          <w:iCs/>
          <w:sz w:val="19"/>
          <w:szCs w:val="19"/>
        </w:rPr>
        <w:t xml:space="preserve">'overig' </w:t>
      </w:r>
      <w:r w:rsidRPr="00545F49">
        <w:rPr>
          <w:rFonts w:asciiTheme="minorHAnsi" w:hAnsiTheme="minorHAnsi" w:cstheme="minorHAnsi"/>
          <w:sz w:val="19"/>
          <w:szCs w:val="19"/>
        </w:rPr>
        <w:t>van de tarieflijst</w:t>
      </w:r>
      <w:r w:rsidRPr="00545F49">
        <w:rPr>
          <w:rFonts w:asciiTheme="minorHAnsi" w:hAnsiTheme="minorHAnsi" w:cstheme="minorHAnsi"/>
          <w:i/>
          <w:iCs/>
          <w:sz w:val="19"/>
          <w:szCs w:val="19"/>
        </w:rPr>
        <w:t>.</w:t>
      </w:r>
    </w:p>
    <w:p w:rsidR="00B6698C" w:rsidRPr="00545F49" w:rsidRDefault="00B6698C" w:rsidP="00545F49">
      <w:pPr>
        <w:pStyle w:val="uvr4"/>
        <w:tabs>
          <w:tab w:val="clear" w:pos="9185"/>
          <w:tab w:val="left" w:pos="-2127"/>
          <w:tab w:val="right" w:pos="8789"/>
          <w:tab w:val="right" w:pos="9214"/>
        </w:tabs>
        <w:spacing w:line="260" w:lineRule="atLeast"/>
        <w:ind w:left="284" w:hanging="284"/>
        <w:jc w:val="left"/>
        <w:rPr>
          <w:rFonts w:asciiTheme="minorHAnsi" w:hAnsiTheme="minorHAnsi" w:cstheme="minorHAnsi"/>
          <w:sz w:val="19"/>
          <w:szCs w:val="19"/>
        </w:rPr>
      </w:pPr>
    </w:p>
    <w:p w:rsidR="00B6698C" w:rsidRPr="00545F49" w:rsidRDefault="00B6698C" w:rsidP="00545F49">
      <w:pPr>
        <w:pStyle w:val="uvr4"/>
        <w:numPr>
          <w:ilvl w:val="0"/>
          <w:numId w:val="7"/>
        </w:numPr>
        <w:tabs>
          <w:tab w:val="clear" w:pos="9185"/>
          <w:tab w:val="left" w:pos="-2127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Bij vertrek tussen 12</w:t>
      </w:r>
      <w:r w:rsidR="002D4D3D" w:rsidRPr="00545F49">
        <w:rPr>
          <w:rFonts w:asciiTheme="minorHAnsi" w:hAnsiTheme="minorHAnsi" w:cstheme="minorHAnsi"/>
          <w:sz w:val="19"/>
          <w:szCs w:val="19"/>
        </w:rPr>
        <w:t>.</w:t>
      </w:r>
      <w:r w:rsidRPr="00545F49">
        <w:rPr>
          <w:rFonts w:asciiTheme="minorHAnsi" w:hAnsiTheme="minorHAnsi" w:cstheme="minorHAnsi"/>
          <w:sz w:val="19"/>
          <w:szCs w:val="19"/>
        </w:rPr>
        <w:t>00 uur en 18</w:t>
      </w:r>
      <w:r w:rsidR="002D4D3D" w:rsidRPr="00545F49">
        <w:rPr>
          <w:rFonts w:asciiTheme="minorHAnsi" w:hAnsiTheme="minorHAnsi" w:cstheme="minorHAnsi"/>
          <w:sz w:val="19"/>
          <w:szCs w:val="19"/>
        </w:rPr>
        <w:t>.</w:t>
      </w:r>
      <w:r w:rsidRPr="00545F49">
        <w:rPr>
          <w:rFonts w:asciiTheme="minorHAnsi" w:hAnsiTheme="minorHAnsi" w:cstheme="minorHAnsi"/>
          <w:sz w:val="19"/>
          <w:szCs w:val="19"/>
        </w:rPr>
        <w:t>00 uur wordt een halve dag gerekend.</w:t>
      </w:r>
    </w:p>
    <w:p w:rsidR="00B6698C" w:rsidRPr="00545F49" w:rsidRDefault="00B6698C" w:rsidP="00545F49">
      <w:pPr>
        <w:pStyle w:val="uvr4"/>
        <w:numPr>
          <w:ilvl w:val="0"/>
          <w:numId w:val="7"/>
        </w:numPr>
        <w:tabs>
          <w:tab w:val="clear" w:pos="9185"/>
          <w:tab w:val="left" w:pos="-2127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Bij vertrek na 18</w:t>
      </w:r>
      <w:r w:rsidR="002D4D3D" w:rsidRPr="00545F49">
        <w:rPr>
          <w:rFonts w:asciiTheme="minorHAnsi" w:hAnsiTheme="minorHAnsi" w:cstheme="minorHAnsi"/>
          <w:sz w:val="19"/>
          <w:szCs w:val="19"/>
        </w:rPr>
        <w:t>.</w:t>
      </w:r>
      <w:r w:rsidRPr="00545F49">
        <w:rPr>
          <w:rFonts w:asciiTheme="minorHAnsi" w:hAnsiTheme="minorHAnsi" w:cstheme="minorHAnsi"/>
          <w:sz w:val="19"/>
          <w:szCs w:val="19"/>
        </w:rPr>
        <w:t>00 uur wordt slechts een maaltijdvergoeding tot het daarvoor geldende maximum vergoed.</w:t>
      </w:r>
    </w:p>
    <w:p w:rsidR="00B6698C" w:rsidRPr="00545F49" w:rsidRDefault="00B6698C" w:rsidP="00545F49">
      <w:pPr>
        <w:pStyle w:val="uvr4"/>
        <w:numPr>
          <w:ilvl w:val="0"/>
          <w:numId w:val="7"/>
        </w:numPr>
        <w:tabs>
          <w:tab w:val="clear" w:pos="9185"/>
          <w:tab w:val="left" w:pos="-2127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Bij terugkomst 's ochtends wordt geen vergoeding gegeven.</w:t>
      </w:r>
    </w:p>
    <w:p w:rsidR="00B6698C" w:rsidRPr="00545F49" w:rsidRDefault="00B6698C" w:rsidP="00545F49">
      <w:pPr>
        <w:pStyle w:val="uvr4"/>
        <w:numPr>
          <w:ilvl w:val="0"/>
          <w:numId w:val="7"/>
        </w:numPr>
        <w:tabs>
          <w:tab w:val="clear" w:pos="9185"/>
          <w:tab w:val="left" w:pos="-2127"/>
        </w:tabs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Bij terugkomst na 12</w:t>
      </w:r>
      <w:r w:rsidR="002D4D3D" w:rsidRPr="00545F49">
        <w:rPr>
          <w:rFonts w:asciiTheme="minorHAnsi" w:hAnsiTheme="minorHAnsi" w:cstheme="minorHAnsi"/>
          <w:sz w:val="19"/>
          <w:szCs w:val="19"/>
        </w:rPr>
        <w:t>.</w:t>
      </w:r>
      <w:r w:rsidRPr="00545F49">
        <w:rPr>
          <w:rFonts w:asciiTheme="minorHAnsi" w:hAnsiTheme="minorHAnsi" w:cstheme="minorHAnsi"/>
          <w:sz w:val="19"/>
          <w:szCs w:val="19"/>
        </w:rPr>
        <w:t>00 uur wordt een halve dag gerekend.</w:t>
      </w:r>
    </w:p>
    <w:p w:rsidR="00B6698C" w:rsidRPr="00545F49" w:rsidRDefault="002D4D3D" w:rsidP="00545F49">
      <w:pPr>
        <w:numPr>
          <w:ilvl w:val="0"/>
          <w:numId w:val="7"/>
        </w:numPr>
        <w:spacing w:line="260" w:lineRule="atLeast"/>
        <w:jc w:val="both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>Bij terugkomst na 18.</w:t>
      </w:r>
      <w:r w:rsidR="00B6698C" w:rsidRPr="00545F49">
        <w:rPr>
          <w:rFonts w:asciiTheme="minorHAnsi" w:hAnsiTheme="minorHAnsi" w:cstheme="minorHAnsi"/>
          <w:sz w:val="19"/>
          <w:szCs w:val="19"/>
        </w:rPr>
        <w:t xml:space="preserve">00 uur wordt </w:t>
      </w:r>
      <w:r w:rsidR="0041025D" w:rsidRPr="00545F49">
        <w:rPr>
          <w:rFonts w:asciiTheme="minorHAnsi" w:hAnsiTheme="minorHAnsi" w:cstheme="minorHAnsi"/>
          <w:sz w:val="19"/>
          <w:szCs w:val="19"/>
        </w:rPr>
        <w:t>één</w:t>
      </w:r>
      <w:r w:rsidR="00B6698C" w:rsidRPr="00545F49">
        <w:rPr>
          <w:rFonts w:asciiTheme="minorHAnsi" w:hAnsiTheme="minorHAnsi" w:cstheme="minorHAnsi"/>
          <w:sz w:val="19"/>
          <w:szCs w:val="19"/>
        </w:rPr>
        <w:t xml:space="preserve"> dag gerekend.</w:t>
      </w:r>
    </w:p>
    <w:p w:rsidR="00B6698C" w:rsidRPr="00545F49" w:rsidRDefault="00B6698C" w:rsidP="00545F49">
      <w:pPr>
        <w:spacing w:line="260" w:lineRule="atLeast"/>
        <w:rPr>
          <w:rFonts w:asciiTheme="minorHAnsi" w:hAnsiTheme="minorHAnsi" w:cstheme="minorHAnsi"/>
          <w:snapToGrid w:val="0"/>
          <w:sz w:val="19"/>
          <w:szCs w:val="19"/>
        </w:rPr>
      </w:pPr>
    </w:p>
    <w:p w:rsidR="00B6698C" w:rsidRPr="00545F49" w:rsidRDefault="00B6698C" w:rsidP="00545F49">
      <w:pPr>
        <w:spacing w:line="260" w:lineRule="atLeast"/>
        <w:rPr>
          <w:rFonts w:asciiTheme="minorHAnsi" w:hAnsiTheme="minorHAnsi" w:cstheme="minorHAnsi"/>
          <w:snapToGrid w:val="0"/>
          <w:sz w:val="19"/>
          <w:szCs w:val="19"/>
        </w:rPr>
      </w:pPr>
    </w:p>
    <w:p w:rsidR="00B6698C" w:rsidRPr="00545F49" w:rsidRDefault="00B6698C" w:rsidP="00545F49">
      <w:pPr>
        <w:spacing w:after="80" w:line="260" w:lineRule="atLeast"/>
        <w:rPr>
          <w:rFonts w:asciiTheme="minorHAnsi" w:hAnsiTheme="minorHAnsi" w:cstheme="minorHAnsi"/>
          <w:snapToGrid w:val="0"/>
          <w:sz w:val="19"/>
          <w:szCs w:val="19"/>
        </w:rPr>
      </w:pPr>
      <w:r w:rsidRPr="00545F49">
        <w:rPr>
          <w:rFonts w:asciiTheme="minorHAnsi" w:hAnsiTheme="minorHAnsi" w:cstheme="minorHAnsi"/>
          <w:snapToGrid w:val="0"/>
          <w:sz w:val="19"/>
          <w:szCs w:val="19"/>
          <w:u w:val="single"/>
        </w:rPr>
        <w:t>Inschrijvingskosten/diversen</w:t>
      </w:r>
    </w:p>
    <w:p w:rsidR="00B6698C" w:rsidRPr="00545F49" w:rsidRDefault="00B6698C" w:rsidP="00545F49">
      <w:pPr>
        <w:spacing w:line="260" w:lineRule="atLeast"/>
        <w:jc w:val="both"/>
        <w:rPr>
          <w:rFonts w:asciiTheme="minorHAnsi" w:hAnsiTheme="minorHAnsi" w:cstheme="minorHAnsi"/>
          <w:snapToGrid w:val="0"/>
          <w:sz w:val="19"/>
          <w:szCs w:val="19"/>
        </w:rPr>
      </w:pPr>
      <w:r w:rsidRPr="00545F49">
        <w:rPr>
          <w:rFonts w:asciiTheme="minorHAnsi" w:hAnsiTheme="minorHAnsi" w:cstheme="minorHAnsi"/>
          <w:snapToGrid w:val="0"/>
          <w:sz w:val="19"/>
          <w:szCs w:val="19"/>
        </w:rPr>
        <w:t>Inschrijvingskosten en accommodatiekosten van conferenties en diversen worden tegen overlegging van bewijsstukken volledig vergoed.</w:t>
      </w:r>
    </w:p>
    <w:p w:rsidR="00B6698C" w:rsidRPr="00545F49" w:rsidRDefault="00B6698C" w:rsidP="00545F49">
      <w:pPr>
        <w:spacing w:line="260" w:lineRule="atLeast"/>
        <w:rPr>
          <w:rFonts w:asciiTheme="minorHAnsi" w:hAnsiTheme="minorHAnsi" w:cstheme="minorHAnsi"/>
          <w:snapToGrid w:val="0"/>
          <w:sz w:val="19"/>
          <w:szCs w:val="19"/>
        </w:rPr>
      </w:pPr>
    </w:p>
    <w:p w:rsidR="00B6698C" w:rsidRPr="00545F49" w:rsidRDefault="00B6698C" w:rsidP="00545F49">
      <w:pPr>
        <w:spacing w:line="260" w:lineRule="atLeast"/>
        <w:rPr>
          <w:rFonts w:asciiTheme="minorHAnsi" w:hAnsiTheme="minorHAnsi" w:cstheme="minorHAnsi"/>
          <w:snapToGrid w:val="0"/>
          <w:sz w:val="19"/>
          <w:szCs w:val="19"/>
        </w:rPr>
      </w:pPr>
    </w:p>
    <w:p w:rsidR="00B6698C" w:rsidRPr="00545F49" w:rsidRDefault="00B6698C" w:rsidP="00545F49">
      <w:pPr>
        <w:spacing w:after="80" w:line="260" w:lineRule="atLeast"/>
        <w:rPr>
          <w:rFonts w:asciiTheme="minorHAnsi" w:hAnsiTheme="minorHAnsi" w:cstheme="minorHAnsi"/>
          <w:snapToGrid w:val="0"/>
          <w:sz w:val="19"/>
          <w:szCs w:val="19"/>
        </w:rPr>
      </w:pPr>
      <w:r w:rsidRPr="00545F49">
        <w:rPr>
          <w:rFonts w:asciiTheme="minorHAnsi" w:hAnsiTheme="minorHAnsi" w:cstheme="minorHAnsi"/>
          <w:snapToGrid w:val="0"/>
          <w:sz w:val="19"/>
          <w:szCs w:val="19"/>
          <w:u w:val="single"/>
        </w:rPr>
        <w:t>Declaraties</w:t>
      </w:r>
    </w:p>
    <w:p w:rsidR="00B6698C" w:rsidRPr="00545F49" w:rsidRDefault="00B6698C" w:rsidP="001D16C0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  <w:r w:rsidRPr="00545F49">
        <w:rPr>
          <w:rFonts w:asciiTheme="minorHAnsi" w:hAnsiTheme="minorHAnsi" w:cstheme="minorHAnsi"/>
          <w:sz w:val="19"/>
          <w:szCs w:val="19"/>
        </w:rPr>
        <w:t xml:space="preserve">Na afloop van de reis dient men </w:t>
      </w:r>
      <w:r w:rsidRPr="00545F49">
        <w:rPr>
          <w:rFonts w:asciiTheme="minorHAnsi" w:hAnsiTheme="minorHAnsi" w:cstheme="minorHAnsi"/>
          <w:sz w:val="19"/>
          <w:szCs w:val="19"/>
          <w:u w:val="single"/>
        </w:rPr>
        <w:t>binnen één maand</w:t>
      </w:r>
      <w:r w:rsidRPr="00545F49">
        <w:rPr>
          <w:rFonts w:asciiTheme="minorHAnsi" w:hAnsiTheme="minorHAnsi" w:cstheme="minorHAnsi"/>
          <w:sz w:val="19"/>
          <w:szCs w:val="19"/>
        </w:rPr>
        <w:t xml:space="preserve"> een door de werkgroep</w:t>
      </w:r>
      <w:r w:rsidRPr="00545F49">
        <w:rPr>
          <w:rFonts w:asciiTheme="minorHAnsi" w:hAnsiTheme="minorHAnsi" w:cstheme="minorHAnsi"/>
          <w:sz w:val="19"/>
          <w:szCs w:val="19"/>
        </w:rPr>
        <w:noBreakHyphen/>
        <w:t>/projectleider voor akkoord ondertekende declaratie in te dienen. De einddeclaratie dient voorzien te zijn van alle bewijsstu</w:t>
      </w:r>
      <w:bookmarkStart w:id="0" w:name="_GoBack"/>
      <w:bookmarkEnd w:id="0"/>
      <w:r w:rsidRPr="00545F49">
        <w:rPr>
          <w:rFonts w:asciiTheme="minorHAnsi" w:hAnsiTheme="minorHAnsi" w:cstheme="minorHAnsi"/>
          <w:sz w:val="19"/>
          <w:szCs w:val="19"/>
        </w:rPr>
        <w:t xml:space="preserve">kken, zodat </w:t>
      </w:r>
      <w:r w:rsidR="002D4D3D" w:rsidRPr="00545F49">
        <w:rPr>
          <w:rFonts w:asciiTheme="minorHAnsi" w:hAnsiTheme="minorHAnsi" w:cstheme="minorHAnsi"/>
          <w:sz w:val="19"/>
          <w:szCs w:val="19"/>
        </w:rPr>
        <w:t>NWO</w:t>
      </w:r>
      <w:r w:rsidR="001D16C0">
        <w:rPr>
          <w:rFonts w:asciiTheme="minorHAnsi" w:hAnsiTheme="minorHAnsi" w:cstheme="minorHAnsi"/>
          <w:sz w:val="19"/>
          <w:szCs w:val="19"/>
        </w:rPr>
        <w:t>-I</w:t>
      </w:r>
      <w:r w:rsidRPr="00545F49">
        <w:rPr>
          <w:rFonts w:asciiTheme="minorHAnsi" w:hAnsiTheme="minorHAnsi" w:cstheme="minorHAnsi"/>
          <w:sz w:val="19"/>
          <w:szCs w:val="19"/>
        </w:rPr>
        <w:t xml:space="preserve"> kan zorgen voor een spoedige afwikkeling.</w:t>
      </w:r>
    </w:p>
    <w:p w:rsidR="00B6698C" w:rsidRPr="00545F49" w:rsidRDefault="00B6698C" w:rsidP="00545F49">
      <w:pPr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p w:rsidR="005A0D63" w:rsidRPr="00545F49" w:rsidRDefault="005A0D63" w:rsidP="00545F49">
      <w:pPr>
        <w:spacing w:line="260" w:lineRule="atLeast"/>
        <w:ind w:right="-257"/>
        <w:rPr>
          <w:rFonts w:asciiTheme="minorHAnsi" w:hAnsiTheme="minorHAnsi" w:cstheme="minorHAnsi"/>
          <w:sz w:val="19"/>
          <w:szCs w:val="19"/>
        </w:rPr>
      </w:pPr>
    </w:p>
    <w:sectPr w:rsidR="005A0D63" w:rsidRPr="00545F49" w:rsidSect="00545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134" w:bottom="1134" w:left="1418" w:header="737" w:footer="737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4B" w:rsidRDefault="00F82B4B">
      <w:r>
        <w:separator/>
      </w:r>
    </w:p>
  </w:endnote>
  <w:endnote w:type="continuationSeparator" w:id="0">
    <w:p w:rsidR="00F82B4B" w:rsidRDefault="00F8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AE" w:rsidRDefault="00695C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AE" w:rsidRDefault="00695C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AE" w:rsidRDefault="00695C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4B" w:rsidRDefault="00F82B4B">
      <w:r>
        <w:separator/>
      </w:r>
    </w:p>
  </w:footnote>
  <w:footnote w:type="continuationSeparator" w:id="0">
    <w:p w:rsidR="00F82B4B" w:rsidRDefault="00F82B4B">
      <w:r>
        <w:continuationSeparator/>
      </w:r>
    </w:p>
  </w:footnote>
  <w:footnote w:id="1">
    <w:p w:rsidR="00857047" w:rsidRPr="00964023" w:rsidRDefault="00857047" w:rsidP="00545F49">
      <w:pPr>
        <w:pStyle w:val="Voetnoottekst"/>
        <w:spacing w:line="260" w:lineRule="atLeast"/>
        <w:ind w:left="142" w:hanging="142"/>
        <w:rPr>
          <w:rFonts w:ascii="Verdana" w:hAnsi="Verdana"/>
          <w:sz w:val="17"/>
          <w:szCs w:val="17"/>
        </w:rPr>
      </w:pPr>
      <w:r w:rsidRPr="00964023">
        <w:rPr>
          <w:rStyle w:val="Voetnootmarkering"/>
          <w:rFonts w:ascii="Verdana" w:hAnsi="Verdana"/>
          <w:sz w:val="17"/>
          <w:szCs w:val="17"/>
        </w:rPr>
        <w:footnoteRef/>
      </w:r>
      <w:r w:rsidRPr="00964023">
        <w:rPr>
          <w:rFonts w:ascii="Verdana" w:hAnsi="Verdana"/>
          <w:sz w:val="17"/>
          <w:szCs w:val="17"/>
        </w:rPr>
        <w:t xml:space="preserve"> </w:t>
      </w:r>
      <w:r w:rsidRPr="00964023">
        <w:rPr>
          <w:rFonts w:ascii="Verdana" w:hAnsi="Verdana"/>
          <w:sz w:val="17"/>
          <w:szCs w:val="17"/>
        </w:rPr>
        <w:tab/>
      </w:r>
      <w:r w:rsidRPr="00545F49">
        <w:rPr>
          <w:rFonts w:asciiTheme="minorHAnsi" w:hAnsiTheme="minorHAnsi" w:cstheme="minorHAnsi"/>
          <w:sz w:val="17"/>
          <w:szCs w:val="17"/>
        </w:rPr>
        <w:t xml:space="preserve">U dient de werkelijk gemaakte kosten op te geven. Deze worden zonder bewijsstukken vergoed tot een maximum van </w:t>
      </w:r>
      <w:r w:rsidR="0041025D" w:rsidRPr="00545F49">
        <w:rPr>
          <w:rFonts w:asciiTheme="minorHAnsi" w:hAnsiTheme="minorHAnsi" w:cstheme="minorHAnsi"/>
          <w:sz w:val="17"/>
          <w:szCs w:val="17"/>
        </w:rPr>
        <w:t>50 procent</w:t>
      </w:r>
      <w:r w:rsidRPr="00545F49">
        <w:rPr>
          <w:rFonts w:asciiTheme="minorHAnsi" w:hAnsiTheme="minorHAnsi" w:cstheme="minorHAnsi"/>
          <w:sz w:val="17"/>
          <w:szCs w:val="17"/>
        </w:rPr>
        <w:t xml:space="preserve"> van de kolom </w:t>
      </w:r>
      <w:r w:rsidR="0041025D" w:rsidRPr="00545F49">
        <w:rPr>
          <w:rFonts w:asciiTheme="minorHAnsi" w:hAnsiTheme="minorHAnsi" w:cstheme="minorHAnsi"/>
          <w:sz w:val="17"/>
          <w:szCs w:val="17"/>
        </w:rPr>
        <w:t>'</w:t>
      </w:r>
      <w:r w:rsidRPr="00545F49">
        <w:rPr>
          <w:rFonts w:asciiTheme="minorHAnsi" w:hAnsiTheme="minorHAnsi" w:cstheme="minorHAnsi"/>
          <w:i/>
          <w:sz w:val="17"/>
          <w:szCs w:val="17"/>
        </w:rPr>
        <w:t>overig</w:t>
      </w:r>
      <w:r w:rsidR="0041025D" w:rsidRPr="00545F49">
        <w:rPr>
          <w:rFonts w:asciiTheme="minorHAnsi" w:hAnsiTheme="minorHAnsi" w:cstheme="minorHAnsi"/>
          <w:i/>
          <w:sz w:val="17"/>
          <w:szCs w:val="17"/>
        </w:rPr>
        <w:t>'</w:t>
      </w:r>
      <w:r w:rsidRPr="00545F49">
        <w:rPr>
          <w:rFonts w:asciiTheme="minorHAnsi" w:hAnsiTheme="minorHAnsi" w:cstheme="minorHAnsi"/>
          <w:sz w:val="17"/>
          <w:szCs w:val="17"/>
        </w:rPr>
        <w:t xml:space="preserve"> van de etmaalvergoeding.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AE" w:rsidRDefault="00695C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EB" w:rsidRPr="00695CAE" w:rsidRDefault="00FF2EEB">
    <w:pPr>
      <w:pStyle w:val="Koptekst"/>
      <w:rPr>
        <w:rFonts w:asciiTheme="minorHAnsi" w:hAnsiTheme="minorHAnsi" w:cstheme="minorHAnsi"/>
        <w:sz w:val="19"/>
        <w:szCs w:val="19"/>
      </w:rPr>
    </w:pPr>
  </w:p>
  <w:p w:rsidR="00857047" w:rsidRPr="00695CAE" w:rsidRDefault="00857047">
    <w:pPr>
      <w:pStyle w:val="koptekstblanco"/>
      <w:rPr>
        <w:rFonts w:asciiTheme="minorHAnsi" w:hAnsiTheme="minorHAnsi" w:cstheme="minorHAnsi"/>
        <w:sz w:val="19"/>
        <w:szCs w:val="19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350" w:type="dxa"/>
      <w:tblLayout w:type="fixed"/>
      <w:tblLook w:val="04A0" w:firstRow="1" w:lastRow="0" w:firstColumn="1" w:lastColumn="0" w:noHBand="0" w:noVBand="1"/>
    </w:tblPr>
    <w:tblGrid>
      <w:gridCol w:w="1129"/>
      <w:gridCol w:w="2268"/>
      <w:gridCol w:w="5953"/>
    </w:tblGrid>
    <w:tr w:rsidR="00545F49" w:rsidRPr="00545F49" w:rsidTr="00695CAE">
      <w:trPr>
        <w:cantSplit/>
        <w:trHeight w:hRule="exact" w:val="1871"/>
      </w:trPr>
      <w:tc>
        <w:tcPr>
          <w:tcW w:w="1129" w:type="dxa"/>
        </w:tcPr>
        <w:p w:rsidR="00545F49" w:rsidRDefault="00545F49" w:rsidP="00545F49">
          <w:r w:rsidRPr="00456CE4">
            <w:rPr>
              <w:rFonts w:cstheme="minorHAnsi"/>
              <w:noProof/>
              <w:sz w:val="19"/>
              <w:szCs w:val="19"/>
            </w:rPr>
            <w:drawing>
              <wp:anchor distT="0" distB="0" distL="114300" distR="114300" simplePos="0" relativeHeight="251659264" behindDoc="0" locked="0" layoutInCell="1" allowOverlap="1" wp14:anchorId="0DAAB697" wp14:editId="692B7B3F">
                <wp:simplePos x="0" y="0"/>
                <wp:positionH relativeFrom="margin">
                  <wp:posOffset>-65405</wp:posOffset>
                </wp:positionH>
                <wp:positionV relativeFrom="margin">
                  <wp:posOffset>11653</wp:posOffset>
                </wp:positionV>
                <wp:extent cx="712470" cy="1155065"/>
                <wp:effectExtent l="0" t="0" r="0" b="6985"/>
                <wp:wrapSquare wrapText="bothSides"/>
                <wp:docPr id="1" name="Afbeeld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WO logo - RGB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1155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545F49" w:rsidRPr="00545F49" w:rsidRDefault="00545F49" w:rsidP="00545F49">
          <w:pPr>
            <w:spacing w:line="260" w:lineRule="atLeast"/>
            <w:ind w:left="170" w:right="171"/>
            <w:rPr>
              <w:rFonts w:asciiTheme="minorHAnsi" w:hAnsiTheme="minorHAnsi" w:cstheme="minorHAnsi"/>
              <w:i/>
              <w:sz w:val="19"/>
              <w:szCs w:val="19"/>
            </w:rPr>
          </w:pPr>
          <w:r w:rsidRPr="00545F49">
            <w:rPr>
              <w:rFonts w:asciiTheme="minorHAnsi" w:hAnsiTheme="minorHAnsi" w:cstheme="minorHAnsi"/>
              <w:i/>
              <w:sz w:val="19"/>
              <w:szCs w:val="19"/>
            </w:rPr>
            <w:t>Dit formulier kunt u retour zenden aan:</w:t>
          </w:r>
        </w:p>
        <w:p w:rsidR="00545F49" w:rsidRPr="00545F49" w:rsidRDefault="00545F49" w:rsidP="00545F49">
          <w:pPr>
            <w:spacing w:line="260" w:lineRule="atLeast"/>
            <w:ind w:left="170"/>
            <w:rPr>
              <w:rFonts w:asciiTheme="minorHAnsi" w:hAnsiTheme="minorHAnsi" w:cstheme="minorHAnsi"/>
              <w:i/>
              <w:sz w:val="19"/>
              <w:szCs w:val="19"/>
            </w:rPr>
          </w:pPr>
          <w:r w:rsidRPr="00545F49">
            <w:rPr>
              <w:rFonts w:asciiTheme="minorHAnsi" w:hAnsiTheme="minorHAnsi" w:cstheme="minorHAnsi"/>
              <w:i/>
              <w:sz w:val="19"/>
              <w:szCs w:val="19"/>
            </w:rPr>
            <w:t>P&amp;O van uw instituut</w:t>
          </w:r>
        </w:p>
        <w:p w:rsidR="00545F49" w:rsidRPr="00545F49" w:rsidRDefault="00545F49" w:rsidP="00545F49">
          <w:pPr>
            <w:spacing w:line="260" w:lineRule="atLeast"/>
            <w:ind w:left="170"/>
            <w:rPr>
              <w:rFonts w:asciiTheme="minorHAnsi" w:hAnsiTheme="minorHAnsi" w:cstheme="minorHAnsi"/>
              <w:i/>
              <w:sz w:val="19"/>
              <w:szCs w:val="19"/>
            </w:rPr>
          </w:pPr>
          <w:r w:rsidRPr="00545F49">
            <w:rPr>
              <w:rFonts w:asciiTheme="minorHAnsi" w:hAnsiTheme="minorHAnsi" w:cstheme="minorHAnsi"/>
              <w:i/>
              <w:sz w:val="19"/>
              <w:szCs w:val="19"/>
            </w:rPr>
            <w:t>of</w:t>
          </w:r>
        </w:p>
        <w:p w:rsidR="00545F49" w:rsidRPr="00545F49" w:rsidRDefault="00545F49" w:rsidP="00545F49">
          <w:pPr>
            <w:spacing w:line="260" w:lineRule="atLeast"/>
            <w:ind w:left="170" w:right="72"/>
            <w:jc w:val="both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545F49">
            <w:rPr>
              <w:rFonts w:asciiTheme="minorHAnsi" w:hAnsiTheme="minorHAnsi" w:cstheme="minorHAnsi"/>
              <w:sz w:val="19"/>
              <w:szCs w:val="19"/>
              <w:lang w:val="en-GB"/>
            </w:rPr>
            <w:t>P&amp;O NWO-I</w:t>
          </w:r>
        </w:p>
        <w:p w:rsidR="00545F49" w:rsidRPr="00545F49" w:rsidRDefault="00545F49" w:rsidP="00545F49">
          <w:pPr>
            <w:spacing w:line="260" w:lineRule="atLeast"/>
            <w:ind w:left="170" w:right="567"/>
            <w:jc w:val="both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545F49">
            <w:rPr>
              <w:rFonts w:asciiTheme="minorHAnsi" w:hAnsiTheme="minorHAnsi" w:cstheme="minorHAnsi"/>
              <w:sz w:val="19"/>
              <w:szCs w:val="19"/>
              <w:lang w:val="en-GB"/>
            </w:rPr>
            <w:t>Postbus 3021</w:t>
          </w:r>
        </w:p>
        <w:p w:rsidR="00545F49" w:rsidRPr="00545F49" w:rsidRDefault="00545F49" w:rsidP="00545F49">
          <w:pPr>
            <w:tabs>
              <w:tab w:val="left" w:pos="1914"/>
            </w:tabs>
            <w:spacing w:line="260" w:lineRule="atLeast"/>
            <w:ind w:left="170" w:right="72" w:hanging="227"/>
            <w:jc w:val="both"/>
            <w:rPr>
              <w:rFonts w:asciiTheme="minorHAnsi" w:hAnsiTheme="minorHAnsi" w:cstheme="minorHAnsi"/>
              <w:sz w:val="19"/>
              <w:szCs w:val="19"/>
            </w:rPr>
          </w:pPr>
          <w:r w:rsidRPr="00545F49">
            <w:rPr>
              <w:rFonts w:asciiTheme="minorHAnsi" w:hAnsiTheme="minorHAnsi" w:cstheme="minorHAnsi"/>
              <w:sz w:val="19"/>
              <w:szCs w:val="19"/>
              <w:lang w:val="en-GB"/>
            </w:rPr>
            <w:tab/>
          </w:r>
          <w:r w:rsidRPr="00545F49">
            <w:rPr>
              <w:rFonts w:asciiTheme="minorHAnsi" w:hAnsiTheme="minorHAnsi" w:cstheme="minorHAnsi"/>
              <w:sz w:val="19"/>
              <w:szCs w:val="19"/>
            </w:rPr>
            <w:t>3502 GA  UTRECHT</w:t>
          </w:r>
        </w:p>
        <w:p w:rsidR="00545F49" w:rsidRPr="00545F49" w:rsidRDefault="00545F49" w:rsidP="00545F49">
          <w:pPr>
            <w:spacing w:after="60" w:line="260" w:lineRule="atLeast"/>
            <w:ind w:left="170" w:right="567" w:hanging="227"/>
            <w:jc w:val="both"/>
            <w:rPr>
              <w:rFonts w:asciiTheme="minorHAnsi" w:hAnsiTheme="minorHAnsi" w:cstheme="minorHAnsi"/>
            </w:rPr>
          </w:pPr>
          <w:r w:rsidRPr="00545F49">
            <w:rPr>
              <w:rFonts w:asciiTheme="minorHAnsi" w:hAnsiTheme="minorHAnsi" w:cstheme="minorHAnsi"/>
              <w:sz w:val="19"/>
              <w:szCs w:val="19"/>
            </w:rPr>
            <w:tab/>
          </w:r>
        </w:p>
      </w:tc>
      <w:tc>
        <w:tcPr>
          <w:tcW w:w="5953" w:type="dxa"/>
        </w:tcPr>
        <w:p w:rsidR="00545F49" w:rsidRPr="00545F49" w:rsidRDefault="00545F49" w:rsidP="00545F49">
          <w:pPr>
            <w:spacing w:line="260" w:lineRule="atLeast"/>
            <w:ind w:right="142"/>
            <w:rPr>
              <w:rFonts w:asciiTheme="minorHAnsi" w:hAnsiTheme="minorHAnsi" w:cstheme="minorHAnsi"/>
              <w:sz w:val="19"/>
              <w:szCs w:val="19"/>
            </w:rPr>
          </w:pPr>
          <w:r w:rsidRPr="00545F49">
            <w:rPr>
              <w:rFonts w:asciiTheme="minorHAnsi" w:hAnsiTheme="minorHAnsi" w:cstheme="minorHAnsi"/>
              <w:sz w:val="19"/>
              <w:szCs w:val="19"/>
            </w:rPr>
            <w:t>Neem voor meer informatie contact op met:</w:t>
          </w:r>
        </w:p>
        <w:p w:rsidR="00545F49" w:rsidRPr="00545F49" w:rsidRDefault="00545F49" w:rsidP="00545F49">
          <w:pPr>
            <w:spacing w:line="260" w:lineRule="atLeast"/>
            <w:ind w:right="142"/>
            <w:rPr>
              <w:rFonts w:asciiTheme="minorHAnsi" w:hAnsiTheme="minorHAnsi" w:cstheme="minorHAnsi"/>
              <w:sz w:val="19"/>
              <w:szCs w:val="19"/>
            </w:rPr>
          </w:pPr>
          <w:r w:rsidRPr="00545F49">
            <w:rPr>
              <w:rFonts w:asciiTheme="minorHAnsi" w:hAnsiTheme="minorHAnsi" w:cstheme="minorHAnsi"/>
              <w:sz w:val="19"/>
              <w:szCs w:val="19"/>
            </w:rPr>
            <w:t>P&amp;O van uw instituut</w:t>
          </w:r>
        </w:p>
        <w:p w:rsidR="00545F49" w:rsidRPr="00545F49" w:rsidRDefault="00545F49" w:rsidP="00545F49">
          <w:pPr>
            <w:spacing w:line="260" w:lineRule="atLeast"/>
            <w:ind w:right="142"/>
            <w:rPr>
              <w:rFonts w:asciiTheme="minorHAnsi" w:hAnsiTheme="minorHAnsi" w:cstheme="minorHAnsi"/>
              <w:sz w:val="19"/>
              <w:szCs w:val="19"/>
            </w:rPr>
          </w:pPr>
          <w:r w:rsidRPr="00545F49">
            <w:rPr>
              <w:rFonts w:asciiTheme="minorHAnsi" w:hAnsiTheme="minorHAnsi" w:cstheme="minorHAnsi"/>
              <w:sz w:val="19"/>
              <w:szCs w:val="19"/>
            </w:rPr>
            <w:t>of</w:t>
          </w:r>
        </w:p>
        <w:p w:rsidR="00545F49" w:rsidRPr="00545F49" w:rsidRDefault="00545F49" w:rsidP="00545F49">
          <w:pPr>
            <w:tabs>
              <w:tab w:val="left" w:pos="639"/>
            </w:tabs>
            <w:spacing w:line="260" w:lineRule="atLeast"/>
            <w:ind w:right="-242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545F49">
            <w:rPr>
              <w:rFonts w:asciiTheme="minorHAnsi" w:hAnsiTheme="minorHAnsi" w:cstheme="minorHAnsi"/>
              <w:sz w:val="19"/>
              <w:szCs w:val="19"/>
              <w:lang w:val="en-GB"/>
            </w:rPr>
            <w:t>Mevr. A. Bor, a.bor@nwo.nl, (030) 600 12 37</w:t>
          </w:r>
        </w:p>
        <w:p w:rsidR="00545F49" w:rsidRPr="00545F49" w:rsidRDefault="00545F49" w:rsidP="00545F49">
          <w:pPr>
            <w:rPr>
              <w:rFonts w:asciiTheme="minorHAnsi" w:hAnsiTheme="minorHAnsi" w:cstheme="minorHAnsi"/>
            </w:rPr>
          </w:pPr>
          <w:r w:rsidRPr="00545F49">
            <w:rPr>
              <w:rFonts w:asciiTheme="minorHAnsi" w:hAnsiTheme="minorHAnsi" w:cstheme="minorHAnsi"/>
              <w:sz w:val="19"/>
              <w:szCs w:val="19"/>
            </w:rPr>
            <w:t>Mevr. M.L.F.G. Teuwissen, m.teuwissen@nwo.nl, (030) 600 12 61.</w:t>
          </w:r>
        </w:p>
      </w:tc>
    </w:tr>
  </w:tbl>
  <w:p w:rsidR="00FF2EEB" w:rsidRDefault="00FF2EEB" w:rsidP="00545F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0D0B"/>
    <w:multiLevelType w:val="hybridMultilevel"/>
    <w:tmpl w:val="41581DAA"/>
    <w:lvl w:ilvl="0" w:tplc="D0783296">
      <w:start w:val="350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F58BA"/>
    <w:multiLevelType w:val="hybridMultilevel"/>
    <w:tmpl w:val="39E21CF4"/>
    <w:lvl w:ilvl="0" w:tplc="B1022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B3334"/>
    <w:multiLevelType w:val="hybridMultilevel"/>
    <w:tmpl w:val="EA80B322"/>
    <w:lvl w:ilvl="0" w:tplc="D0783296">
      <w:start w:val="350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4586C"/>
    <w:multiLevelType w:val="hybridMultilevel"/>
    <w:tmpl w:val="8AC4E3C2"/>
    <w:lvl w:ilvl="0" w:tplc="B1022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773C51"/>
    <w:multiLevelType w:val="hybridMultilevel"/>
    <w:tmpl w:val="7E60A740"/>
    <w:lvl w:ilvl="0" w:tplc="D0783296">
      <w:start w:val="350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6B503F"/>
    <w:multiLevelType w:val="hybridMultilevel"/>
    <w:tmpl w:val="778000A4"/>
    <w:lvl w:ilvl="0" w:tplc="D0783296">
      <w:start w:val="350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12124"/>
    <w:multiLevelType w:val="hybridMultilevel"/>
    <w:tmpl w:val="3C2E20E6"/>
    <w:lvl w:ilvl="0" w:tplc="D0783296">
      <w:start w:val="350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8C"/>
    <w:rsid w:val="00013F43"/>
    <w:rsid w:val="0002227D"/>
    <w:rsid w:val="00044FD0"/>
    <w:rsid w:val="000520EC"/>
    <w:rsid w:val="0017463F"/>
    <w:rsid w:val="001D16C0"/>
    <w:rsid w:val="001F3CD1"/>
    <w:rsid w:val="001F4A02"/>
    <w:rsid w:val="00283549"/>
    <w:rsid w:val="002D4D3D"/>
    <w:rsid w:val="003A129B"/>
    <w:rsid w:val="003B0D8A"/>
    <w:rsid w:val="0041025D"/>
    <w:rsid w:val="004331CE"/>
    <w:rsid w:val="004870B8"/>
    <w:rsid w:val="004A2C27"/>
    <w:rsid w:val="004B197D"/>
    <w:rsid w:val="00545F49"/>
    <w:rsid w:val="0058754C"/>
    <w:rsid w:val="005A0D63"/>
    <w:rsid w:val="006366D8"/>
    <w:rsid w:val="00643B12"/>
    <w:rsid w:val="00695CAE"/>
    <w:rsid w:val="006C3968"/>
    <w:rsid w:val="006D4EEF"/>
    <w:rsid w:val="006F15D9"/>
    <w:rsid w:val="00704146"/>
    <w:rsid w:val="00725284"/>
    <w:rsid w:val="007302CC"/>
    <w:rsid w:val="007447F9"/>
    <w:rsid w:val="007653EB"/>
    <w:rsid w:val="0078107D"/>
    <w:rsid w:val="00791CC6"/>
    <w:rsid w:val="007A089F"/>
    <w:rsid w:val="007E54D0"/>
    <w:rsid w:val="00800EC9"/>
    <w:rsid w:val="00810AE2"/>
    <w:rsid w:val="00850F57"/>
    <w:rsid w:val="00857047"/>
    <w:rsid w:val="00927133"/>
    <w:rsid w:val="00947E05"/>
    <w:rsid w:val="00955145"/>
    <w:rsid w:val="00964023"/>
    <w:rsid w:val="009C4E41"/>
    <w:rsid w:val="00A24DA5"/>
    <w:rsid w:val="00A378D4"/>
    <w:rsid w:val="00AA2D64"/>
    <w:rsid w:val="00AC4596"/>
    <w:rsid w:val="00AE230A"/>
    <w:rsid w:val="00AF65C9"/>
    <w:rsid w:val="00B6698C"/>
    <w:rsid w:val="00C30386"/>
    <w:rsid w:val="00CA465E"/>
    <w:rsid w:val="00D80299"/>
    <w:rsid w:val="00D82887"/>
    <w:rsid w:val="00D90382"/>
    <w:rsid w:val="00DA77ED"/>
    <w:rsid w:val="00DA7AEE"/>
    <w:rsid w:val="00DE2260"/>
    <w:rsid w:val="00E72C85"/>
    <w:rsid w:val="00EB2FFD"/>
    <w:rsid w:val="00F32119"/>
    <w:rsid w:val="00F82B4B"/>
    <w:rsid w:val="00F96020"/>
    <w:rsid w:val="00FC438E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1EBE7BF"/>
  <w15:chartTrackingRefBased/>
  <w15:docId w15:val="{093AAD51-A5F5-4A6A-B7E8-4AB37EB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Palatino" w:hAnsi="Palatino"/>
      <w:sz w:val="22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pPr>
      <w:tabs>
        <w:tab w:val="right" w:pos="9185"/>
      </w:tabs>
    </w:pPr>
    <w:rPr>
      <w:rFonts w:ascii="Book Antiqua" w:hAnsi="Book Antiqua"/>
    </w:r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voetnoottekstblanco">
    <w:name w:val="voetnoottekstblanco"/>
    <w:basedOn w:val="blanco"/>
    <w:rPr>
      <w:sz w:val="18"/>
    </w:rPr>
  </w:style>
  <w:style w:type="paragraph" w:customStyle="1" w:styleId="uvr4">
    <w:name w:val="uvr4"/>
    <w:basedOn w:val="Standaard"/>
    <w:rsid w:val="00B6698C"/>
    <w:pPr>
      <w:tabs>
        <w:tab w:val="right" w:pos="9185"/>
      </w:tabs>
      <w:ind w:left="851" w:hanging="851"/>
      <w:jc w:val="both"/>
    </w:pPr>
    <w:rPr>
      <w:rFonts w:ascii="Arial" w:hAnsi="Arial"/>
      <w:sz w:val="24"/>
    </w:rPr>
  </w:style>
  <w:style w:type="character" w:styleId="Hyperlink">
    <w:name w:val="Hyperlink"/>
    <w:rsid w:val="0017463F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FF2EEB"/>
    <w:rPr>
      <w:rFonts w:ascii="Palatino" w:hAnsi="Palatino"/>
      <w:sz w:val="22"/>
    </w:rPr>
  </w:style>
  <w:style w:type="paragraph" w:styleId="Ballontekst">
    <w:name w:val="Balloon Text"/>
    <w:basedOn w:val="Standaard"/>
    <w:link w:val="BallontekstChar"/>
    <w:rsid w:val="00FF2E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F2E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545F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%20Sjablonen\blanco%20nederland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 nederlands</Template>
  <TotalTime>21</TotalTime>
  <Pages>2</Pages>
  <Words>406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Reisdeclaratie buitenland</vt:lpstr>
    </vt:vector>
  </TitlesOfParts>
  <Company>Stichting FOM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Reisdeclaratie buitenland</dc:title>
  <dc:subject/>
  <dc:creator>Stichting FOM</dc:creator>
  <cp:keywords/>
  <dc:description/>
  <cp:lastModifiedBy>Veen, M. van [Marja]</cp:lastModifiedBy>
  <cp:revision>2</cp:revision>
  <cp:lastPrinted>2016-03-01T08:54:00Z</cp:lastPrinted>
  <dcterms:created xsi:type="dcterms:W3CDTF">2019-05-22T13:22:00Z</dcterms:created>
  <dcterms:modified xsi:type="dcterms:W3CDTF">2019-05-22T14:05:00Z</dcterms:modified>
</cp:coreProperties>
</file>