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7A08" w14:textId="77777777" w:rsidR="002D5B8D" w:rsidRPr="00A71E89" w:rsidRDefault="00D30A3B">
      <w:pPr>
        <w:spacing w:after="0"/>
        <w:ind w:left="2126"/>
        <w:jc w:val="center"/>
      </w:pPr>
      <w:r w:rsidRPr="00A71E89">
        <w:rPr>
          <w:color w:val="18657C"/>
          <w:sz w:val="56"/>
        </w:rPr>
        <w:t>NWO celebrates…</w:t>
      </w:r>
      <w:r w:rsidRPr="00A71E89">
        <w:rPr>
          <w:color w:val="18657C"/>
          <w:sz w:val="48"/>
        </w:rPr>
        <w:t xml:space="preserve"> </w:t>
      </w:r>
    </w:p>
    <w:p w14:paraId="5E1C432C" w14:textId="413B2EE1" w:rsidR="002D5B8D" w:rsidRPr="00A71E89" w:rsidRDefault="005D6194">
      <w:pPr>
        <w:pStyle w:val="Kop1"/>
      </w:pPr>
      <w:r>
        <w:t>Annual</w:t>
      </w:r>
      <w:r w:rsidR="00D30A3B" w:rsidRPr="00A71E89">
        <w:t xml:space="preserve"> Calendar 2021</w:t>
      </w:r>
      <w:r w:rsidR="00D30A3B" w:rsidRPr="00A71E89">
        <w:rPr>
          <w:i w:val="0"/>
          <w:sz w:val="48"/>
        </w:rPr>
        <w:t xml:space="preserve"> </w:t>
      </w:r>
    </w:p>
    <w:p w14:paraId="7D49C6A6" w14:textId="77777777" w:rsidR="002D5B8D" w:rsidRPr="00A71E89" w:rsidRDefault="00D30A3B">
      <w:pPr>
        <w:spacing w:after="0"/>
        <w:ind w:left="992"/>
      </w:pPr>
      <w:r w:rsidRPr="00A71E89">
        <w:rPr>
          <w:b/>
          <w:sz w:val="20"/>
        </w:rPr>
        <w:t xml:space="preserve"> </w:t>
      </w:r>
    </w:p>
    <w:tbl>
      <w:tblPr>
        <w:tblStyle w:val="TableGrid"/>
        <w:tblW w:w="9035" w:type="dxa"/>
        <w:tblInd w:w="1011" w:type="dxa"/>
        <w:tblCellMar>
          <w:top w:w="48" w:type="dxa"/>
          <w:left w:w="104" w:type="dxa"/>
          <w:right w:w="99" w:type="dxa"/>
        </w:tblCellMar>
        <w:tblLook w:val="04A0" w:firstRow="1" w:lastRow="0" w:firstColumn="1" w:lastColumn="0" w:noHBand="0" w:noVBand="1"/>
      </w:tblPr>
      <w:tblGrid>
        <w:gridCol w:w="3009"/>
        <w:gridCol w:w="3014"/>
        <w:gridCol w:w="3012"/>
      </w:tblGrid>
      <w:tr w:rsidR="002D5B8D" w:rsidRPr="00A71E89" w14:paraId="4D399813" w14:textId="77777777">
        <w:trPr>
          <w:trHeight w:val="2443"/>
        </w:trPr>
        <w:tc>
          <w:tcPr>
            <w:tcW w:w="3008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2F2F2"/>
          </w:tcPr>
          <w:p w14:paraId="1256BC14" w14:textId="77777777" w:rsidR="002D5B8D" w:rsidRPr="00A71E89" w:rsidRDefault="00D30A3B">
            <w:r w:rsidRPr="00A71E89">
              <w:rPr>
                <w:b/>
                <w:sz w:val="18"/>
              </w:rPr>
              <w:t>January</w:t>
            </w:r>
            <w:r w:rsidRPr="00A71E89">
              <w:rPr>
                <w:sz w:val="18"/>
              </w:rPr>
              <w:t xml:space="preserve"> </w:t>
            </w:r>
          </w:p>
          <w:p w14:paraId="247A02CA" w14:textId="16824ED9" w:rsidR="002D5B8D" w:rsidRPr="00A71E89" w:rsidRDefault="00D30A3B">
            <w:r w:rsidRPr="00A71E89">
              <w:rPr>
                <w:sz w:val="18"/>
              </w:rPr>
              <w:t xml:space="preserve">1-1: New </w:t>
            </w:r>
            <w:r w:rsidR="003C22C7">
              <w:rPr>
                <w:sz w:val="18"/>
              </w:rPr>
              <w:t>Year’s</w:t>
            </w:r>
            <w:r w:rsidR="00276797" w:rsidRPr="00A71E89">
              <w:rPr>
                <w:sz w:val="18"/>
              </w:rPr>
              <w:t xml:space="preserve"> </w:t>
            </w:r>
            <w:r w:rsidRPr="00A71E89">
              <w:rPr>
                <w:sz w:val="18"/>
              </w:rPr>
              <w:t xml:space="preserve">Day </w:t>
            </w:r>
          </w:p>
          <w:p w14:paraId="77C9C9B5" w14:textId="20179DE5" w:rsidR="002D5B8D" w:rsidRPr="00A71E89" w:rsidRDefault="00D30A3B">
            <w:r w:rsidRPr="00A71E89">
              <w:rPr>
                <w:sz w:val="18"/>
              </w:rPr>
              <w:t xml:space="preserve">4-1: Braille </w:t>
            </w:r>
            <w:r w:rsidR="003C22C7">
              <w:rPr>
                <w:sz w:val="18"/>
              </w:rPr>
              <w:t>Day</w:t>
            </w:r>
            <w:r w:rsidRPr="00A71E89">
              <w:rPr>
                <w:sz w:val="18"/>
              </w:rPr>
              <w:t xml:space="preserve"> </w:t>
            </w:r>
          </w:p>
          <w:p w14:paraId="134C2C27" w14:textId="77777777" w:rsidR="002D5B8D" w:rsidRPr="00A71E89" w:rsidRDefault="00D30A3B">
            <w:r w:rsidRPr="00A71E89">
              <w:rPr>
                <w:sz w:val="18"/>
              </w:rPr>
              <w:t xml:space="preserve">20-1: First-Line Care Day </w:t>
            </w:r>
          </w:p>
          <w:p w14:paraId="6C469055" w14:textId="1E8458EB" w:rsidR="002D5B8D" w:rsidRPr="00A71E89" w:rsidRDefault="00D30A3B">
            <w:r w:rsidRPr="00A71E89">
              <w:rPr>
                <w:sz w:val="18"/>
              </w:rPr>
              <w:t>27-1</w:t>
            </w:r>
            <w:r w:rsidR="00DD3D0F">
              <w:rPr>
                <w:sz w:val="18"/>
              </w:rPr>
              <w:t xml:space="preserve">: Holocaust Remembrance Day </w:t>
            </w:r>
            <w:r w:rsidRPr="00A71E89">
              <w:rPr>
                <w:b/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2F2F2"/>
          </w:tcPr>
          <w:p w14:paraId="6A1C079C" w14:textId="77777777" w:rsidR="002D5B8D" w:rsidRPr="00A71E89" w:rsidRDefault="00D30A3B">
            <w:pPr>
              <w:ind w:left="4"/>
            </w:pPr>
            <w:r w:rsidRPr="00A71E89">
              <w:rPr>
                <w:b/>
                <w:sz w:val="18"/>
              </w:rPr>
              <w:t>February</w:t>
            </w:r>
            <w:r w:rsidRPr="00A71E89">
              <w:rPr>
                <w:sz w:val="18"/>
              </w:rPr>
              <w:t xml:space="preserve"> </w:t>
            </w:r>
          </w:p>
          <w:p w14:paraId="505CD9E4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4-2: World Cancer Day </w:t>
            </w:r>
          </w:p>
          <w:p w14:paraId="151FE117" w14:textId="3D8AA529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12-2: Chinese New Year </w:t>
            </w:r>
          </w:p>
          <w:p w14:paraId="030AD9FE" w14:textId="0AEEE552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14-2: </w:t>
            </w:r>
            <w:r w:rsidR="003C22C7">
              <w:rPr>
                <w:sz w:val="18"/>
              </w:rPr>
              <w:t>Valentine’s</w:t>
            </w:r>
            <w:r w:rsidRPr="00A71E89">
              <w:rPr>
                <w:sz w:val="18"/>
              </w:rPr>
              <w:t xml:space="preserve"> Day </w:t>
            </w:r>
          </w:p>
          <w:p w14:paraId="5259A64F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26-2: Purim </w:t>
            </w:r>
          </w:p>
          <w:p w14:paraId="544E1804" w14:textId="6AE5E988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>27-2: Magha Puj</w:t>
            </w:r>
            <w:r w:rsidRPr="00DD3D0F">
              <w:rPr>
                <w:sz w:val="18"/>
              </w:rPr>
              <w:t xml:space="preserve">a </w:t>
            </w:r>
            <w:r w:rsidR="00DD3D0F" w:rsidRPr="00DD3D0F">
              <w:rPr>
                <w:sz w:val="18"/>
              </w:rPr>
              <w:t>(religious festival celebrated by Buddhists)</w:t>
            </w:r>
          </w:p>
        </w:tc>
        <w:tc>
          <w:tcPr>
            <w:tcW w:w="3012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2F2F2"/>
          </w:tcPr>
          <w:p w14:paraId="52FC30D6" w14:textId="77777777" w:rsidR="002D5B8D" w:rsidRPr="00A71E89" w:rsidRDefault="00D30A3B">
            <w:pPr>
              <w:ind w:left="5"/>
            </w:pPr>
            <w:r w:rsidRPr="00A71E89">
              <w:rPr>
                <w:b/>
                <w:sz w:val="18"/>
              </w:rPr>
              <w:t>March</w:t>
            </w:r>
            <w:r w:rsidRPr="00A71E89">
              <w:rPr>
                <w:sz w:val="18"/>
              </w:rPr>
              <w:t xml:space="preserve"> </w:t>
            </w:r>
          </w:p>
          <w:p w14:paraId="2FEA6459" w14:textId="174E1C8C" w:rsidR="002D5B8D" w:rsidRDefault="00D30A3B">
            <w:pPr>
              <w:ind w:left="5"/>
              <w:rPr>
                <w:sz w:val="18"/>
              </w:rPr>
            </w:pPr>
            <w:r w:rsidRPr="00A71E89">
              <w:rPr>
                <w:sz w:val="18"/>
              </w:rPr>
              <w:t xml:space="preserve">1-3: World Compliment Day </w:t>
            </w:r>
          </w:p>
          <w:p w14:paraId="2AA9F024" w14:textId="64B28541" w:rsidR="00B42EC6" w:rsidRPr="00A71E89" w:rsidRDefault="00B42EC6">
            <w:pPr>
              <w:ind w:left="5"/>
            </w:pPr>
            <w:r>
              <w:rPr>
                <w:sz w:val="18"/>
              </w:rPr>
              <w:t>1-3: Dutch Labour Day</w:t>
            </w:r>
          </w:p>
          <w:p w14:paraId="4E1885AB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8-3: International Women's Day </w:t>
            </w:r>
          </w:p>
          <w:p w14:paraId="1DCCDB12" w14:textId="41909D04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12 &amp; 13-3: NL </w:t>
            </w:r>
            <w:proofErr w:type="spellStart"/>
            <w:r w:rsidRPr="00A71E89">
              <w:rPr>
                <w:sz w:val="18"/>
              </w:rPr>
              <w:t>Doet</w:t>
            </w:r>
            <w:proofErr w:type="spellEnd"/>
            <w:r w:rsidR="00283536">
              <w:rPr>
                <w:sz w:val="18"/>
              </w:rPr>
              <w:t xml:space="preserve"> (celebration of volunteer work)</w:t>
            </w:r>
            <w:r w:rsidR="00276797" w:rsidRPr="00A71E89">
              <w:rPr>
                <w:sz w:val="18"/>
              </w:rPr>
              <w:t xml:space="preserve"> </w:t>
            </w:r>
          </w:p>
          <w:p w14:paraId="56FD153C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20-3: International Day of </w:t>
            </w:r>
          </w:p>
          <w:p w14:paraId="46247484" w14:textId="09E042F3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>Happiness</w:t>
            </w:r>
          </w:p>
          <w:p w14:paraId="7F96BDFF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21-3: World Down Syndrome Day </w:t>
            </w:r>
          </w:p>
          <w:p w14:paraId="1016B3C9" w14:textId="753B99D1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21-3: International Day for the Elimination of Racial Discrimination </w:t>
            </w:r>
          </w:p>
          <w:p w14:paraId="51FBDB38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28-3: Passover </w:t>
            </w:r>
          </w:p>
          <w:p w14:paraId="4615CBD6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>29-3: Holi</w:t>
            </w:r>
            <w:r w:rsidRPr="00A71E89">
              <w:rPr>
                <w:b/>
                <w:sz w:val="18"/>
              </w:rPr>
              <w:t xml:space="preserve"> </w:t>
            </w:r>
          </w:p>
        </w:tc>
      </w:tr>
      <w:tr w:rsidR="002D5B8D" w:rsidRPr="00A71E89" w14:paraId="2A0B30D2" w14:textId="77777777">
        <w:trPr>
          <w:trHeight w:val="2223"/>
        </w:trPr>
        <w:tc>
          <w:tcPr>
            <w:tcW w:w="3008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358BE7BF" w14:textId="77777777" w:rsidR="002D5B8D" w:rsidRPr="00A71E89" w:rsidRDefault="00D30A3B">
            <w:r w:rsidRPr="00A71E89">
              <w:rPr>
                <w:b/>
                <w:sz w:val="18"/>
              </w:rPr>
              <w:t>April</w:t>
            </w:r>
            <w:r w:rsidRPr="00A71E89">
              <w:rPr>
                <w:sz w:val="18"/>
              </w:rPr>
              <w:t xml:space="preserve"> </w:t>
            </w:r>
          </w:p>
          <w:p w14:paraId="2613533D" w14:textId="77777777" w:rsidR="00E859ED" w:rsidRDefault="00D30A3B">
            <w:pPr>
              <w:ind w:right="705"/>
              <w:rPr>
                <w:sz w:val="18"/>
              </w:rPr>
            </w:pPr>
            <w:r w:rsidRPr="00A71E89">
              <w:rPr>
                <w:sz w:val="18"/>
              </w:rPr>
              <w:t xml:space="preserve">2-4: World Autism Awareness Day </w:t>
            </w:r>
          </w:p>
          <w:p w14:paraId="534651DE" w14:textId="311FA7ED" w:rsidR="002D5B8D" w:rsidRPr="00A71E89" w:rsidRDefault="00D30A3B">
            <w:pPr>
              <w:ind w:right="705"/>
            </w:pPr>
            <w:r w:rsidRPr="00A71E89">
              <w:rPr>
                <w:sz w:val="18"/>
              </w:rPr>
              <w:t xml:space="preserve">9-4: </w:t>
            </w:r>
            <w:proofErr w:type="spellStart"/>
            <w:r w:rsidRPr="00A71E89">
              <w:rPr>
                <w:sz w:val="18"/>
              </w:rPr>
              <w:t>Jom</w:t>
            </w:r>
            <w:proofErr w:type="spellEnd"/>
            <w:r w:rsidRPr="00A71E89">
              <w:rPr>
                <w:sz w:val="18"/>
              </w:rPr>
              <w:t xml:space="preserve"> </w:t>
            </w:r>
            <w:proofErr w:type="spellStart"/>
            <w:r w:rsidRPr="00A71E89">
              <w:rPr>
                <w:sz w:val="18"/>
              </w:rPr>
              <w:t>Hasjoa</w:t>
            </w:r>
            <w:proofErr w:type="spellEnd"/>
            <w:r w:rsidRPr="00A71E89">
              <w:rPr>
                <w:sz w:val="18"/>
              </w:rPr>
              <w:t xml:space="preserve"> (Holocaust </w:t>
            </w:r>
            <w:r w:rsidR="00E859ED" w:rsidRPr="00A71E89">
              <w:rPr>
                <w:sz w:val="18"/>
              </w:rPr>
              <w:t>remembrance</w:t>
            </w:r>
            <w:r w:rsidRPr="00A71E89">
              <w:rPr>
                <w:sz w:val="18"/>
              </w:rPr>
              <w:t xml:space="preserve">) </w:t>
            </w:r>
          </w:p>
          <w:p w14:paraId="4BBF966D" w14:textId="77777777" w:rsidR="002D5B8D" w:rsidRPr="00A71E89" w:rsidRDefault="00D30A3B">
            <w:r w:rsidRPr="00A71E89">
              <w:rPr>
                <w:sz w:val="18"/>
              </w:rPr>
              <w:t xml:space="preserve">10-4: Good Friday </w:t>
            </w:r>
          </w:p>
          <w:p w14:paraId="0FFAB934" w14:textId="77777777" w:rsidR="002D5B8D" w:rsidRPr="00A71E89" w:rsidRDefault="00D30A3B">
            <w:r w:rsidRPr="00A71E89">
              <w:rPr>
                <w:sz w:val="18"/>
              </w:rPr>
              <w:t xml:space="preserve">12 &amp; 13-4: Easter </w:t>
            </w:r>
          </w:p>
          <w:p w14:paraId="209FBF0F" w14:textId="4F07EFE3" w:rsidR="002D5B8D" w:rsidRPr="00676A69" w:rsidRDefault="00D30A3B">
            <w:pPr>
              <w:rPr>
                <w:lang w:val="nl-NL"/>
              </w:rPr>
            </w:pPr>
            <w:r w:rsidRPr="00676A69">
              <w:rPr>
                <w:sz w:val="18"/>
                <w:lang w:val="nl-NL"/>
              </w:rPr>
              <w:t xml:space="preserve">13-4: Start Ramadan </w:t>
            </w:r>
            <w:r w:rsidR="00676A69" w:rsidRPr="00676A69">
              <w:rPr>
                <w:sz w:val="18"/>
                <w:lang w:val="nl-NL"/>
              </w:rPr>
              <w:br/>
              <w:t xml:space="preserve">24-4: </w:t>
            </w:r>
            <w:proofErr w:type="spellStart"/>
            <w:r w:rsidR="00676A69" w:rsidRPr="00676A69">
              <w:rPr>
                <w:sz w:val="18"/>
                <w:lang w:val="nl-NL"/>
              </w:rPr>
              <w:t>Independece</w:t>
            </w:r>
            <w:proofErr w:type="spellEnd"/>
            <w:r w:rsidR="00676A69" w:rsidRPr="00676A69">
              <w:rPr>
                <w:sz w:val="18"/>
                <w:lang w:val="nl-NL"/>
              </w:rPr>
              <w:t xml:space="preserve"> Republiek der Zuid-</w:t>
            </w:r>
            <w:r w:rsidR="00676A69">
              <w:rPr>
                <w:sz w:val="18"/>
                <w:lang w:val="nl-NL"/>
              </w:rPr>
              <w:t>Molukken</w:t>
            </w:r>
          </w:p>
          <w:p w14:paraId="2B715AA6" w14:textId="0D71DA3B" w:rsidR="002D5B8D" w:rsidRPr="00A71E89" w:rsidRDefault="00D30A3B">
            <w:r w:rsidRPr="00A71E89">
              <w:rPr>
                <w:sz w:val="18"/>
              </w:rPr>
              <w:t xml:space="preserve">27-4: </w:t>
            </w:r>
            <w:r w:rsidR="006C1F71">
              <w:rPr>
                <w:sz w:val="18"/>
              </w:rPr>
              <w:t xml:space="preserve">Dutch </w:t>
            </w:r>
            <w:r w:rsidRPr="00A71E89">
              <w:rPr>
                <w:sz w:val="18"/>
              </w:rPr>
              <w:t>King's Day</w:t>
            </w:r>
            <w:r w:rsidRPr="00A71E89">
              <w:rPr>
                <w:b/>
                <w:sz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36AF4E9F" w14:textId="77777777" w:rsidR="002D5B8D" w:rsidRPr="00A71E89" w:rsidRDefault="00D30A3B">
            <w:pPr>
              <w:ind w:left="4"/>
            </w:pPr>
            <w:r w:rsidRPr="00A71E89">
              <w:rPr>
                <w:b/>
                <w:sz w:val="18"/>
              </w:rPr>
              <w:t xml:space="preserve">May </w:t>
            </w:r>
          </w:p>
          <w:p w14:paraId="78A3CE00" w14:textId="5A904290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4-5: </w:t>
            </w:r>
            <w:r w:rsidR="00E859ED" w:rsidRPr="00A71E89">
              <w:rPr>
                <w:sz w:val="18"/>
              </w:rPr>
              <w:t>Remembrance</w:t>
            </w:r>
            <w:r w:rsidRPr="00A71E89">
              <w:rPr>
                <w:sz w:val="18"/>
              </w:rPr>
              <w:t xml:space="preserve"> Day </w:t>
            </w:r>
          </w:p>
          <w:p w14:paraId="3F22D082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5-5: Liberation Day </w:t>
            </w:r>
          </w:p>
          <w:p w14:paraId="35A5E478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9-5: Mother's Day </w:t>
            </w:r>
          </w:p>
          <w:p w14:paraId="383A8FE2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>13-5: Eid al-</w:t>
            </w:r>
            <w:proofErr w:type="spellStart"/>
            <w:r w:rsidRPr="00A71E89">
              <w:rPr>
                <w:sz w:val="18"/>
              </w:rPr>
              <w:t>Fitr</w:t>
            </w:r>
            <w:proofErr w:type="spellEnd"/>
            <w:r w:rsidRPr="00A71E89">
              <w:rPr>
                <w:sz w:val="18"/>
              </w:rPr>
              <w:t xml:space="preserve"> </w:t>
            </w:r>
          </w:p>
          <w:p w14:paraId="39AEA519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13-5: Ascension Day </w:t>
            </w:r>
          </w:p>
          <w:p w14:paraId="7C007B4F" w14:textId="08BD3ABB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>17-5: The International Day Against</w:t>
            </w:r>
            <w:r w:rsidR="00276797" w:rsidRPr="00A71E89">
              <w:rPr>
                <w:sz w:val="18"/>
              </w:rPr>
              <w:t xml:space="preserve"> </w:t>
            </w:r>
          </w:p>
          <w:p w14:paraId="39876DA0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Homophobia, Biphobia and Transphobia </w:t>
            </w:r>
          </w:p>
          <w:p w14:paraId="1B856A92" w14:textId="7B7514AD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23 &amp; 24-5: </w:t>
            </w:r>
            <w:r w:rsidR="005D6194">
              <w:rPr>
                <w:sz w:val="18"/>
              </w:rPr>
              <w:t>Whitsun</w:t>
            </w:r>
            <w:r w:rsidRPr="00A71E89">
              <w:rPr>
                <w:sz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6856158A" w14:textId="6E00252A" w:rsidR="002D5B8D" w:rsidRPr="00A71E89" w:rsidRDefault="00E859ED">
            <w:pPr>
              <w:ind w:left="5"/>
            </w:pPr>
            <w:r w:rsidRPr="00A71E89">
              <w:rPr>
                <w:b/>
                <w:sz w:val="18"/>
              </w:rPr>
              <w:t>June</w:t>
            </w:r>
            <w:r w:rsidR="00D30A3B" w:rsidRPr="00A71E89">
              <w:rPr>
                <w:b/>
                <w:sz w:val="18"/>
              </w:rPr>
              <w:t xml:space="preserve"> </w:t>
            </w:r>
          </w:p>
          <w:p w14:paraId="4985394E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7-6: </w:t>
            </w:r>
            <w:proofErr w:type="spellStart"/>
            <w:r w:rsidRPr="00A71E89">
              <w:rPr>
                <w:sz w:val="18"/>
              </w:rPr>
              <w:t>Tourettes</w:t>
            </w:r>
            <w:proofErr w:type="spellEnd"/>
            <w:r w:rsidRPr="00A71E89">
              <w:rPr>
                <w:sz w:val="18"/>
              </w:rPr>
              <w:t xml:space="preserve"> Awareness Day </w:t>
            </w:r>
          </w:p>
          <w:p w14:paraId="16F44DF0" w14:textId="65616422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>14-6: Dragon Boat Festival</w:t>
            </w:r>
            <w:r w:rsidR="0006125B">
              <w:rPr>
                <w:sz w:val="18"/>
              </w:rPr>
              <w:t xml:space="preserve">, </w:t>
            </w:r>
            <w:proofErr w:type="spellStart"/>
            <w:r w:rsidR="0006125B" w:rsidRPr="0006125B">
              <w:rPr>
                <w:sz w:val="18"/>
              </w:rPr>
              <w:t>Duanwu</w:t>
            </w:r>
            <w:proofErr w:type="spellEnd"/>
            <w:r w:rsidR="0006125B" w:rsidRPr="0006125B">
              <w:rPr>
                <w:sz w:val="18"/>
              </w:rPr>
              <w:t xml:space="preserve"> </w:t>
            </w:r>
            <w:proofErr w:type="spellStart"/>
            <w:r w:rsidR="0006125B" w:rsidRPr="0006125B">
              <w:rPr>
                <w:sz w:val="18"/>
              </w:rPr>
              <w:t>Jie</w:t>
            </w:r>
            <w:proofErr w:type="spellEnd"/>
            <w:r w:rsidRPr="00A71E89">
              <w:rPr>
                <w:sz w:val="18"/>
              </w:rPr>
              <w:t xml:space="preserve"> </w:t>
            </w:r>
          </w:p>
          <w:p w14:paraId="355EB98B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14-6: World Blood Donor Day </w:t>
            </w:r>
          </w:p>
          <w:p w14:paraId="0E00DCAB" w14:textId="0AF2D02B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20 &amp; 21-6: </w:t>
            </w:r>
            <w:r w:rsidR="003F0C73">
              <w:rPr>
                <w:sz w:val="18"/>
              </w:rPr>
              <w:t>Orthodox Whitsun</w:t>
            </w:r>
            <w:r w:rsidRPr="00A71E89">
              <w:rPr>
                <w:sz w:val="18"/>
              </w:rPr>
              <w:t xml:space="preserve"> </w:t>
            </w:r>
          </w:p>
          <w:p w14:paraId="521E576C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20-6: Father's Day </w:t>
            </w:r>
          </w:p>
          <w:p w14:paraId="710CB920" w14:textId="3F34C476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23-6: International Day of </w:t>
            </w:r>
            <w:r w:rsidR="00276797" w:rsidRPr="00A71E89">
              <w:rPr>
                <w:sz w:val="18"/>
              </w:rPr>
              <w:t>O</w:t>
            </w:r>
            <w:r w:rsidRPr="00A71E89">
              <w:rPr>
                <w:sz w:val="18"/>
              </w:rPr>
              <w:t xml:space="preserve">verstimulation </w:t>
            </w:r>
          </w:p>
          <w:p w14:paraId="1026FA3D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 </w:t>
            </w:r>
          </w:p>
          <w:p w14:paraId="425AA225" w14:textId="77777777" w:rsidR="002D5B8D" w:rsidRPr="00A71E89" w:rsidRDefault="00D30A3B">
            <w:pPr>
              <w:ind w:left="5"/>
            </w:pPr>
            <w:r w:rsidRPr="00A71E89">
              <w:rPr>
                <w:b/>
                <w:sz w:val="18"/>
              </w:rPr>
              <w:t xml:space="preserve"> </w:t>
            </w:r>
          </w:p>
        </w:tc>
      </w:tr>
      <w:tr w:rsidR="002D5B8D" w:rsidRPr="00A71E89" w14:paraId="433C5153" w14:textId="77777777">
        <w:trPr>
          <w:trHeight w:val="1795"/>
        </w:trPr>
        <w:tc>
          <w:tcPr>
            <w:tcW w:w="3008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</w:tcPr>
          <w:p w14:paraId="0A5CB7CB" w14:textId="77777777" w:rsidR="002D5B8D" w:rsidRPr="00A71E89" w:rsidRDefault="00D30A3B">
            <w:r w:rsidRPr="00A71E89">
              <w:rPr>
                <w:b/>
                <w:sz w:val="18"/>
              </w:rPr>
              <w:t>July</w:t>
            </w:r>
            <w:r w:rsidRPr="00A71E89">
              <w:rPr>
                <w:sz w:val="18"/>
              </w:rPr>
              <w:t xml:space="preserve"> </w:t>
            </w:r>
          </w:p>
          <w:p w14:paraId="22038F82" w14:textId="6217992D" w:rsidR="002D5B8D" w:rsidRPr="00A71E89" w:rsidRDefault="00D30A3B">
            <w:r w:rsidRPr="00A71E89">
              <w:rPr>
                <w:sz w:val="18"/>
              </w:rPr>
              <w:t xml:space="preserve">1-7: </w:t>
            </w:r>
            <w:proofErr w:type="spellStart"/>
            <w:r w:rsidRPr="00A71E89">
              <w:rPr>
                <w:sz w:val="18"/>
              </w:rPr>
              <w:t>Keti</w:t>
            </w:r>
            <w:proofErr w:type="spellEnd"/>
            <w:r w:rsidRPr="00A71E89">
              <w:rPr>
                <w:sz w:val="18"/>
              </w:rPr>
              <w:t xml:space="preserve"> </w:t>
            </w:r>
            <w:proofErr w:type="spellStart"/>
            <w:r w:rsidRPr="00A71E89">
              <w:rPr>
                <w:sz w:val="18"/>
              </w:rPr>
              <w:t>Koti</w:t>
            </w:r>
            <w:proofErr w:type="spellEnd"/>
            <w:r w:rsidRPr="00A71E89">
              <w:rPr>
                <w:sz w:val="18"/>
              </w:rPr>
              <w:t xml:space="preserve"> </w:t>
            </w:r>
          </w:p>
          <w:p w14:paraId="7DA540DE" w14:textId="3AABAC9D" w:rsidR="002D5B8D" w:rsidRPr="00A71E89" w:rsidRDefault="00D30A3B">
            <w:r w:rsidRPr="00A71E89">
              <w:rPr>
                <w:sz w:val="18"/>
              </w:rPr>
              <w:t>18 to 27</w:t>
            </w:r>
            <w:r w:rsidR="00121CE5">
              <w:rPr>
                <w:sz w:val="18"/>
              </w:rPr>
              <w:t>-7</w:t>
            </w:r>
            <w:r w:rsidRPr="00A71E89">
              <w:rPr>
                <w:sz w:val="18"/>
              </w:rPr>
              <w:t>: Hajj (</w:t>
            </w:r>
            <w:r w:rsidR="00E859ED" w:rsidRPr="00A71E89">
              <w:rPr>
                <w:sz w:val="18"/>
              </w:rPr>
              <w:t>Pilgrimage</w:t>
            </w:r>
            <w:r w:rsidRPr="00A71E89">
              <w:rPr>
                <w:sz w:val="18"/>
              </w:rPr>
              <w:t xml:space="preserve"> to</w:t>
            </w:r>
            <w:r w:rsidR="00276797" w:rsidRPr="00A71E89">
              <w:rPr>
                <w:sz w:val="18"/>
              </w:rPr>
              <w:t xml:space="preserve"> </w:t>
            </w:r>
          </w:p>
          <w:p w14:paraId="47B69243" w14:textId="77777777" w:rsidR="002D5B8D" w:rsidRPr="00A71E89" w:rsidRDefault="00D30A3B">
            <w:r w:rsidRPr="00A71E89">
              <w:rPr>
                <w:sz w:val="18"/>
              </w:rPr>
              <w:t xml:space="preserve">Mecca) </w:t>
            </w:r>
          </w:p>
          <w:p w14:paraId="4215F9DE" w14:textId="77777777" w:rsidR="002D5B8D" w:rsidRPr="00A71E89" w:rsidRDefault="00D30A3B">
            <w:r w:rsidRPr="00A71E89">
              <w:rPr>
                <w:sz w:val="18"/>
              </w:rPr>
              <w:t>20-7 to 22-7: Eid al-</w:t>
            </w:r>
            <w:proofErr w:type="spellStart"/>
            <w:r w:rsidRPr="00A71E89">
              <w:rPr>
                <w:sz w:val="18"/>
              </w:rPr>
              <w:t>Adha</w:t>
            </w:r>
            <w:proofErr w:type="spellEnd"/>
            <w:r w:rsidRPr="00A71E89">
              <w:rPr>
                <w:sz w:val="18"/>
              </w:rPr>
              <w:t xml:space="preserve"> </w:t>
            </w:r>
          </w:p>
          <w:p w14:paraId="601F9835" w14:textId="77482B7B" w:rsidR="002D5B8D" w:rsidRPr="00A71E89" w:rsidRDefault="00D30A3B">
            <w:r w:rsidRPr="00A71E89">
              <w:rPr>
                <w:sz w:val="18"/>
              </w:rPr>
              <w:t>24-7: Jewish Valentine</w:t>
            </w:r>
            <w:r w:rsidR="0006125B">
              <w:rPr>
                <w:sz w:val="18"/>
              </w:rPr>
              <w:t>'s Day</w:t>
            </w:r>
            <w:r w:rsidRPr="00A71E89">
              <w:rPr>
                <w:b/>
                <w:sz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</w:tcPr>
          <w:p w14:paraId="371F0BEF" w14:textId="77777777" w:rsidR="002D5B8D" w:rsidRPr="00A71E89" w:rsidRDefault="00D30A3B">
            <w:pPr>
              <w:ind w:left="4"/>
            </w:pPr>
            <w:r w:rsidRPr="00A71E89">
              <w:rPr>
                <w:b/>
                <w:sz w:val="18"/>
              </w:rPr>
              <w:t xml:space="preserve">August </w:t>
            </w:r>
          </w:p>
          <w:p w14:paraId="3D19B221" w14:textId="01DF7BAD" w:rsidR="002D5B8D" w:rsidRPr="00A71E89" w:rsidRDefault="00676A69">
            <w:pPr>
              <w:ind w:left="4"/>
            </w:pPr>
            <w:r>
              <w:rPr>
                <w:sz w:val="18"/>
              </w:rPr>
              <w:t>31 July- 8 Aug.: Pride Week</w:t>
            </w:r>
            <w:r>
              <w:rPr>
                <w:sz w:val="18"/>
              </w:rPr>
              <w:br/>
            </w:r>
            <w:r w:rsidR="00D30A3B" w:rsidRPr="00A71E89">
              <w:rPr>
                <w:sz w:val="18"/>
              </w:rPr>
              <w:t>7-8: International Day of</w:t>
            </w:r>
            <w:r w:rsidR="00276797" w:rsidRPr="00A71E89">
              <w:rPr>
                <w:sz w:val="18"/>
              </w:rPr>
              <w:t xml:space="preserve"> </w:t>
            </w:r>
          </w:p>
          <w:p w14:paraId="1DD381D1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Transgender Rights </w:t>
            </w:r>
          </w:p>
          <w:p w14:paraId="562802FF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9-8: Islamic New Year </w:t>
            </w:r>
          </w:p>
          <w:p w14:paraId="5807C2D5" w14:textId="7E1762CA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>14-8: Chinese Valentine</w:t>
            </w:r>
            <w:r w:rsidR="0006125B">
              <w:rPr>
                <w:sz w:val="18"/>
              </w:rPr>
              <w:t>’s Day</w:t>
            </w:r>
            <w:r w:rsidRPr="00A71E89">
              <w:rPr>
                <w:sz w:val="18"/>
              </w:rPr>
              <w:t xml:space="preserve"> </w:t>
            </w:r>
            <w:r w:rsidR="00676A69">
              <w:rPr>
                <w:sz w:val="18"/>
              </w:rPr>
              <w:br/>
              <w:t>15-8: National Dutch East Indies commemoration</w:t>
            </w:r>
            <w:r w:rsidR="00676A69">
              <w:rPr>
                <w:sz w:val="18"/>
              </w:rPr>
              <w:br/>
              <w:t xml:space="preserve">22-8: </w:t>
            </w:r>
            <w:proofErr w:type="spellStart"/>
            <w:r w:rsidR="00676A69" w:rsidRPr="00676A69">
              <w:rPr>
                <w:sz w:val="18"/>
              </w:rPr>
              <w:t>Raksha</w:t>
            </w:r>
            <w:proofErr w:type="spellEnd"/>
            <w:r w:rsidR="00676A69" w:rsidRPr="00676A69">
              <w:rPr>
                <w:sz w:val="18"/>
              </w:rPr>
              <w:t xml:space="preserve"> </w:t>
            </w:r>
            <w:proofErr w:type="spellStart"/>
            <w:r w:rsidR="00676A69" w:rsidRPr="00676A69">
              <w:rPr>
                <w:sz w:val="18"/>
              </w:rPr>
              <w:t>Bandhan</w:t>
            </w:r>
            <w:proofErr w:type="spellEnd"/>
          </w:p>
        </w:tc>
        <w:tc>
          <w:tcPr>
            <w:tcW w:w="3012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</w:tcPr>
          <w:p w14:paraId="3CCA492F" w14:textId="77777777" w:rsidR="002D5B8D" w:rsidRPr="00A71E89" w:rsidRDefault="00D30A3B">
            <w:pPr>
              <w:ind w:left="5"/>
            </w:pPr>
            <w:r w:rsidRPr="00A71E89">
              <w:rPr>
                <w:b/>
                <w:sz w:val="18"/>
              </w:rPr>
              <w:t xml:space="preserve">September </w:t>
            </w:r>
          </w:p>
          <w:p w14:paraId="376667D1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2-9: Independence Day (Vietnam) </w:t>
            </w:r>
          </w:p>
          <w:p w14:paraId="6EA98B4C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4-9: World </w:t>
            </w:r>
          </w:p>
          <w:p w14:paraId="7951E2A9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Sexual Health Day </w:t>
            </w:r>
          </w:p>
          <w:p w14:paraId="55715791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7 &amp; 8-9: Jewish New Year </w:t>
            </w:r>
          </w:p>
          <w:p w14:paraId="78393E59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16-9: Yom Kippur </w:t>
            </w:r>
          </w:p>
          <w:p w14:paraId="4719D305" w14:textId="0C05BAF8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21-9: </w:t>
            </w:r>
            <w:r w:rsidR="00E53F68">
              <w:rPr>
                <w:sz w:val="18"/>
              </w:rPr>
              <w:t>Prin</w:t>
            </w:r>
            <w:r w:rsidR="0006125B">
              <w:rPr>
                <w:sz w:val="18"/>
              </w:rPr>
              <w:t>ces</w:t>
            </w:r>
            <w:r w:rsidR="00366AC9">
              <w:rPr>
                <w:sz w:val="18"/>
              </w:rPr>
              <w:t>’</w:t>
            </w:r>
            <w:r w:rsidR="0006125B">
              <w:rPr>
                <w:sz w:val="18"/>
              </w:rPr>
              <w:t xml:space="preserve"> Day</w:t>
            </w:r>
            <w:r w:rsidR="00366AC9">
              <w:rPr>
                <w:sz w:val="18"/>
              </w:rPr>
              <w:t xml:space="preserve"> (Dutch budget day)</w:t>
            </w:r>
            <w:r w:rsidRPr="00A71E89">
              <w:rPr>
                <w:sz w:val="18"/>
              </w:rPr>
              <w:t xml:space="preserve"> </w:t>
            </w:r>
          </w:p>
          <w:p w14:paraId="44C135DE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25-9: World Hearing Day </w:t>
            </w:r>
          </w:p>
        </w:tc>
      </w:tr>
      <w:tr w:rsidR="002D5B8D" w:rsidRPr="00A71E89" w14:paraId="2BE9A181" w14:textId="77777777">
        <w:trPr>
          <w:trHeight w:val="2439"/>
        </w:trPr>
        <w:tc>
          <w:tcPr>
            <w:tcW w:w="3008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7C08C885" w14:textId="77777777" w:rsidR="002D5B8D" w:rsidRPr="00A71E89" w:rsidRDefault="00D30A3B">
            <w:r w:rsidRPr="00A71E89">
              <w:rPr>
                <w:b/>
                <w:sz w:val="18"/>
              </w:rPr>
              <w:t xml:space="preserve">October </w:t>
            </w:r>
          </w:p>
          <w:p w14:paraId="7801A1AE" w14:textId="618D0351" w:rsidR="002D5B8D" w:rsidRPr="00A71E89" w:rsidRDefault="00D30A3B">
            <w:r w:rsidRPr="00A71E89">
              <w:rPr>
                <w:sz w:val="18"/>
              </w:rPr>
              <w:t xml:space="preserve">1-10: World Vegetarian Day </w:t>
            </w:r>
            <w:r w:rsidR="00676A69">
              <w:rPr>
                <w:sz w:val="18"/>
              </w:rPr>
              <w:br/>
              <w:t xml:space="preserve">2-10: </w:t>
            </w:r>
            <w:proofErr w:type="spellStart"/>
            <w:r w:rsidR="00676A69">
              <w:rPr>
                <w:sz w:val="18"/>
              </w:rPr>
              <w:t>Herdenking</w:t>
            </w:r>
            <w:proofErr w:type="spellEnd"/>
            <w:r w:rsidR="00676A69">
              <w:rPr>
                <w:sz w:val="18"/>
              </w:rPr>
              <w:t xml:space="preserve"> monument Apeldoorn</w:t>
            </w:r>
            <w:bookmarkStart w:id="0" w:name="_GoBack"/>
            <w:bookmarkEnd w:id="0"/>
            <w:r w:rsidR="00676A69">
              <w:rPr>
                <w:sz w:val="18"/>
              </w:rPr>
              <w:br/>
              <w:t>5-10: Diversity Day</w:t>
            </w:r>
          </w:p>
          <w:p w14:paraId="71A48AB7" w14:textId="77777777" w:rsidR="002D5B8D" w:rsidRPr="00A71E89" w:rsidRDefault="00D30A3B">
            <w:r w:rsidRPr="00A71E89">
              <w:rPr>
                <w:sz w:val="18"/>
              </w:rPr>
              <w:t xml:space="preserve">1 t/m 8-10: Loneliness Awareness Week </w:t>
            </w:r>
          </w:p>
          <w:p w14:paraId="506A8E15" w14:textId="52E281ED" w:rsidR="002D5B8D" w:rsidRPr="00A71E89" w:rsidRDefault="00D30A3B">
            <w:r w:rsidRPr="00A71E89">
              <w:rPr>
                <w:sz w:val="18"/>
              </w:rPr>
              <w:t xml:space="preserve">10-10: </w:t>
            </w:r>
            <w:r w:rsidR="0006125B">
              <w:rPr>
                <w:sz w:val="18"/>
              </w:rPr>
              <w:t xml:space="preserve">Maroons </w:t>
            </w:r>
            <w:r w:rsidRPr="00A71E89">
              <w:rPr>
                <w:sz w:val="18"/>
              </w:rPr>
              <w:t xml:space="preserve">Day </w:t>
            </w:r>
          </w:p>
          <w:p w14:paraId="22D9A25C" w14:textId="490A29F3" w:rsidR="002D5B8D" w:rsidRPr="00A71E89" w:rsidRDefault="00D30A3B">
            <w:r w:rsidRPr="00A71E89">
              <w:rPr>
                <w:sz w:val="18"/>
              </w:rPr>
              <w:t>11-</w:t>
            </w:r>
            <w:r w:rsidR="0006125B">
              <w:rPr>
                <w:sz w:val="18"/>
              </w:rPr>
              <w:t>10</w:t>
            </w:r>
            <w:r w:rsidRPr="00A71E89">
              <w:rPr>
                <w:sz w:val="18"/>
              </w:rPr>
              <w:t>: Coming Out Day</w:t>
            </w:r>
            <w:r w:rsidR="00676A69">
              <w:rPr>
                <w:sz w:val="18"/>
              </w:rPr>
              <w:br/>
              <w:t>22-10: World Stutter Day</w:t>
            </w:r>
            <w:r w:rsidRPr="00A71E89">
              <w:rPr>
                <w:sz w:val="18"/>
              </w:rPr>
              <w:t xml:space="preserve"> </w:t>
            </w:r>
          </w:p>
          <w:p w14:paraId="12365806" w14:textId="77777777" w:rsidR="002D5B8D" w:rsidRPr="00A71E89" w:rsidRDefault="00D30A3B">
            <w:r w:rsidRPr="00A71E89">
              <w:rPr>
                <w:sz w:val="18"/>
              </w:rPr>
              <w:t>31-10: Halloween</w:t>
            </w:r>
            <w:r w:rsidRPr="00A71E89">
              <w:rPr>
                <w:b/>
                <w:sz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49DBA549" w14:textId="08C99731" w:rsidR="002D5B8D" w:rsidRPr="00A71E89" w:rsidRDefault="00D30A3B">
            <w:pPr>
              <w:ind w:left="4"/>
            </w:pPr>
            <w:r w:rsidRPr="00A71E89">
              <w:rPr>
                <w:b/>
                <w:sz w:val="18"/>
              </w:rPr>
              <w:t>November</w:t>
            </w:r>
            <w:r w:rsidR="00276797" w:rsidRPr="00A71E89">
              <w:rPr>
                <w:b/>
                <w:sz w:val="18"/>
              </w:rPr>
              <w:t xml:space="preserve"> </w:t>
            </w:r>
          </w:p>
          <w:p w14:paraId="0A60C9D3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4-11: Diwali </w:t>
            </w:r>
          </w:p>
          <w:p w14:paraId="3E2B5122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10-11: Informal Carers Day </w:t>
            </w:r>
          </w:p>
          <w:p w14:paraId="1ED46902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11-11: St Martin's Day </w:t>
            </w:r>
          </w:p>
          <w:p w14:paraId="55CD3B88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29-11: Hanukkah (start) </w:t>
            </w:r>
          </w:p>
          <w:p w14:paraId="3D71A706" w14:textId="77777777" w:rsidR="002D5B8D" w:rsidRPr="00A71E89" w:rsidRDefault="00D30A3B">
            <w:pPr>
              <w:ind w:left="4"/>
            </w:pPr>
            <w:r w:rsidRPr="00A71E89">
              <w:rPr>
                <w:sz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12" w:space="0" w:color="008B9F"/>
              <w:left w:val="single" w:sz="12" w:space="0" w:color="008B9F"/>
              <w:bottom w:val="single" w:sz="12" w:space="0" w:color="008B9F"/>
              <w:right w:val="single" w:sz="12" w:space="0" w:color="008B9F"/>
            </w:tcBorders>
            <w:shd w:val="clear" w:color="auto" w:fill="F9B232"/>
          </w:tcPr>
          <w:p w14:paraId="4C216A1F" w14:textId="77777777" w:rsidR="002D5B8D" w:rsidRPr="00A71E89" w:rsidRDefault="00D30A3B">
            <w:pPr>
              <w:ind w:left="5"/>
            </w:pPr>
            <w:r w:rsidRPr="00A71E89">
              <w:rPr>
                <w:b/>
                <w:sz w:val="18"/>
              </w:rPr>
              <w:t xml:space="preserve">December </w:t>
            </w:r>
          </w:p>
          <w:p w14:paraId="38F0F20A" w14:textId="3795D1D3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5-12: </w:t>
            </w:r>
            <w:proofErr w:type="spellStart"/>
            <w:r w:rsidRPr="00A71E89">
              <w:rPr>
                <w:sz w:val="18"/>
              </w:rPr>
              <w:t>Sinterklaas</w:t>
            </w:r>
            <w:proofErr w:type="spellEnd"/>
            <w:r w:rsidRPr="00A71E89">
              <w:rPr>
                <w:sz w:val="18"/>
              </w:rPr>
              <w:t xml:space="preserve"> </w:t>
            </w:r>
            <w:r w:rsidR="00E53F68">
              <w:rPr>
                <w:sz w:val="18"/>
              </w:rPr>
              <w:t>(</w:t>
            </w:r>
            <w:r w:rsidR="00FA50D2">
              <w:rPr>
                <w:sz w:val="18"/>
              </w:rPr>
              <w:t xml:space="preserve">Dutch </w:t>
            </w:r>
            <w:r w:rsidR="00E53F68" w:rsidRPr="00E53F68">
              <w:rPr>
                <w:sz w:val="18"/>
              </w:rPr>
              <w:t>Saint Nicholas</w:t>
            </w:r>
            <w:r w:rsidR="00E53F68">
              <w:rPr>
                <w:sz w:val="18"/>
              </w:rPr>
              <w:t xml:space="preserve"> festival)</w:t>
            </w:r>
          </w:p>
          <w:p w14:paraId="0E824E1D" w14:textId="752B2036" w:rsidR="002D5B8D" w:rsidRPr="00A71E89" w:rsidRDefault="00676A69">
            <w:pPr>
              <w:ind w:left="5"/>
            </w:pPr>
            <w:r>
              <w:rPr>
                <w:sz w:val="18"/>
              </w:rPr>
              <w:t>6-12: Hanukkah (end</w:t>
            </w:r>
            <w:r w:rsidR="00D30A3B" w:rsidRPr="00A71E89">
              <w:rPr>
                <w:sz w:val="18"/>
              </w:rPr>
              <w:t xml:space="preserve">) </w:t>
            </w:r>
          </w:p>
          <w:p w14:paraId="37FB7844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10-12: Spirit Day </w:t>
            </w:r>
          </w:p>
          <w:p w14:paraId="4541985A" w14:textId="374E47B8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14-12: </w:t>
            </w:r>
            <w:r w:rsidR="00366AC9">
              <w:rPr>
                <w:sz w:val="18"/>
              </w:rPr>
              <w:t>Tenth of</w:t>
            </w:r>
            <w:r w:rsidRPr="00A71E89">
              <w:rPr>
                <w:sz w:val="18"/>
              </w:rPr>
              <w:t xml:space="preserve"> Tevet (</w:t>
            </w:r>
            <w:r w:rsidR="0063674A">
              <w:rPr>
                <w:sz w:val="18"/>
              </w:rPr>
              <w:t>day of fasting</w:t>
            </w:r>
            <w:r w:rsidRPr="00A71E89">
              <w:rPr>
                <w:sz w:val="18"/>
              </w:rPr>
              <w:t xml:space="preserve">) </w:t>
            </w:r>
          </w:p>
          <w:p w14:paraId="007E91C3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24-12: Christmas Eve </w:t>
            </w:r>
          </w:p>
          <w:p w14:paraId="12AA89E2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25-12: Christmas Day </w:t>
            </w:r>
          </w:p>
          <w:p w14:paraId="337864BE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26-12: Boxing Day </w:t>
            </w:r>
          </w:p>
          <w:p w14:paraId="2CBD907F" w14:textId="2BFC5A44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>31-12: New Year</w:t>
            </w:r>
            <w:r w:rsidR="00A91989">
              <w:rPr>
                <w:sz w:val="18"/>
              </w:rPr>
              <w:t>’</w:t>
            </w:r>
            <w:r w:rsidRPr="00A71E89">
              <w:rPr>
                <w:sz w:val="18"/>
              </w:rPr>
              <w:t xml:space="preserve">s Eve </w:t>
            </w:r>
          </w:p>
          <w:p w14:paraId="7F5D348F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 </w:t>
            </w:r>
          </w:p>
          <w:p w14:paraId="35B64108" w14:textId="77777777" w:rsidR="002D5B8D" w:rsidRPr="00A71E89" w:rsidRDefault="00D30A3B">
            <w:pPr>
              <w:ind w:left="5"/>
            </w:pPr>
            <w:r w:rsidRPr="00A71E89">
              <w:rPr>
                <w:sz w:val="18"/>
              </w:rPr>
              <w:t xml:space="preserve"> </w:t>
            </w:r>
          </w:p>
        </w:tc>
      </w:tr>
    </w:tbl>
    <w:p w14:paraId="3CE5A449" w14:textId="77777777" w:rsidR="002D5B8D" w:rsidRPr="00A71E89" w:rsidRDefault="00D30A3B">
      <w:pPr>
        <w:spacing w:after="22"/>
        <w:ind w:left="2166"/>
        <w:jc w:val="center"/>
      </w:pPr>
      <w:r w:rsidRPr="00A71E89">
        <w:rPr>
          <w:sz w:val="18"/>
        </w:rPr>
        <w:t xml:space="preserve"> </w:t>
      </w:r>
    </w:p>
    <w:p w14:paraId="2FFD4E07" w14:textId="0471E746" w:rsidR="002D5B8D" w:rsidRPr="00A71E89" w:rsidRDefault="00D30A3B" w:rsidP="00A71E89">
      <w:pPr>
        <w:spacing w:after="3814"/>
        <w:jc w:val="right"/>
      </w:pPr>
      <w:r w:rsidRPr="00A71E89">
        <w:rPr>
          <w:sz w:val="18"/>
        </w:rPr>
        <w:t xml:space="preserve">Would you like your festive day to be added to the calendar? Then send an email to </w:t>
      </w:r>
      <w:hyperlink r:id="rId4" w:history="1">
        <w:r w:rsidRPr="00A71E89">
          <w:rPr>
            <w:rStyle w:val="Hyperlink"/>
            <w:sz w:val="18"/>
          </w:rPr>
          <w:t>n.verhoeven@nwo.nl</w:t>
        </w:r>
      </w:hyperlink>
      <w:r w:rsidR="00DA46AA">
        <w:rPr>
          <w:sz w:val="18"/>
        </w:rPr>
        <w:t xml:space="preserve"> </w:t>
      </w:r>
    </w:p>
    <w:sectPr w:rsidR="002D5B8D" w:rsidRPr="00A71E89">
      <w:pgSz w:w="11906" w:h="16838"/>
      <w:pgMar w:top="1440" w:right="2550" w:bottom="1440" w:left="42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31119" w16cid:durableId="2463BB4D"/>
  <w16cid:commentId w16cid:paraId="07311B1A" w16cid:durableId="2463BFEE"/>
  <w16cid:commentId w16cid:paraId="043DFC43" w16cid:durableId="246473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tDQ0NTUwMjE0tLBQ0lEKTi0uzszPAykwqQUAi4Y+oywAAAA="/>
  </w:docVars>
  <w:rsids>
    <w:rsidRoot w:val="002D5B8D"/>
    <w:rsid w:val="0006125B"/>
    <w:rsid w:val="00121CE5"/>
    <w:rsid w:val="001240A3"/>
    <w:rsid w:val="00132D26"/>
    <w:rsid w:val="001A5C6F"/>
    <w:rsid w:val="00276797"/>
    <w:rsid w:val="00283536"/>
    <w:rsid w:val="002D5B8D"/>
    <w:rsid w:val="00366AC9"/>
    <w:rsid w:val="003C22C7"/>
    <w:rsid w:val="003F0C73"/>
    <w:rsid w:val="004B07F1"/>
    <w:rsid w:val="005D6194"/>
    <w:rsid w:val="0061475B"/>
    <w:rsid w:val="0063674A"/>
    <w:rsid w:val="00676A69"/>
    <w:rsid w:val="006C1F71"/>
    <w:rsid w:val="0076187C"/>
    <w:rsid w:val="009073DF"/>
    <w:rsid w:val="00A23E2F"/>
    <w:rsid w:val="00A71E89"/>
    <w:rsid w:val="00A91989"/>
    <w:rsid w:val="00AB7463"/>
    <w:rsid w:val="00B42EC6"/>
    <w:rsid w:val="00C11E9E"/>
    <w:rsid w:val="00D30A3B"/>
    <w:rsid w:val="00DA46AA"/>
    <w:rsid w:val="00DD3D0F"/>
    <w:rsid w:val="00E53F68"/>
    <w:rsid w:val="00E859E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F1E"/>
  <w15:docId w15:val="{849E8654-2777-415D-A2C8-1A27FED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2124"/>
      <w:jc w:val="center"/>
      <w:outlineLvl w:val="0"/>
    </w:pPr>
    <w:rPr>
      <w:rFonts w:ascii="Calibri" w:eastAsia="Calibri" w:hAnsi="Calibri" w:cs="Calibri"/>
      <w:i/>
      <w:color w:val="18657C"/>
      <w:sz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6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i/>
      <w:color w:val="18657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7679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679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2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2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2C7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2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2C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e">
    <w:name w:val="Revision"/>
    <w:hidden/>
    <w:uiPriority w:val="99"/>
    <w:semiHidden/>
    <w:rsid w:val="003C22C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C7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6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vianen\Downloads\n.verhoeven@nw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Ünsal, S. [Seray]</dc:creator>
  <cp:keywords/>
  <cp:lastModifiedBy>Vianen, M. [Melissa]</cp:lastModifiedBy>
  <cp:revision>2</cp:revision>
  <dcterms:created xsi:type="dcterms:W3CDTF">2021-09-30T14:09:00Z</dcterms:created>
  <dcterms:modified xsi:type="dcterms:W3CDTF">2021-09-30T14:09:00Z</dcterms:modified>
</cp:coreProperties>
</file>